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5CBE" w14:textId="3B719A0D" w:rsidR="005A6E3B" w:rsidRPr="00E70310" w:rsidRDefault="00091DA7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 xml:space="preserve">LIST OF PUBLICATIONS </w:t>
      </w:r>
      <w:r w:rsidR="00D076C8">
        <w:rPr>
          <w:rFonts w:ascii="Times New Roman" w:hAnsi="Times New Roman"/>
          <w:b/>
          <w:color w:val="000000"/>
          <w:sz w:val="24"/>
          <w:lang w:val="en-US"/>
        </w:rPr>
        <w:t>October 17</w:t>
      </w:r>
      <w:bookmarkStart w:id="0" w:name="_GoBack"/>
      <w:bookmarkEnd w:id="0"/>
      <w:r w:rsidR="00E96802">
        <w:rPr>
          <w:rFonts w:ascii="Times New Roman" w:hAnsi="Times New Roman"/>
          <w:b/>
          <w:color w:val="000000"/>
          <w:sz w:val="24"/>
          <w:lang w:val="en-US"/>
        </w:rPr>
        <w:t>, 2019</w:t>
      </w:r>
    </w:p>
    <w:p w14:paraId="4B76D125" w14:textId="77777777" w:rsidR="005A6E3B" w:rsidRPr="00E70310" w:rsidRDefault="005A6E3B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2842567A" w14:textId="77777777" w:rsidR="005A6E3B" w:rsidRPr="00E70310" w:rsidRDefault="005A6E3B" w:rsidP="005A6E3B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Mikko Lammi</w:t>
      </w:r>
    </w:p>
    <w:p w14:paraId="13FC5E97" w14:textId="77777777" w:rsidR="005A6E3B" w:rsidRPr="00E70310" w:rsidRDefault="005A6E3B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53C57948" w14:textId="77777777" w:rsidR="009B0438" w:rsidRPr="009B0438" w:rsidRDefault="005A6E3B" w:rsidP="009B0438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8B5DE6">
        <w:rPr>
          <w:rFonts w:ascii="Times New Roman" w:hAnsi="Times New Roman"/>
          <w:b/>
          <w:color w:val="000000"/>
          <w:sz w:val="24"/>
          <w:lang w:val="en-US"/>
        </w:rPr>
        <w:t xml:space="preserve">A. Peer-reviewed scientific articles </w:t>
      </w:r>
    </w:p>
    <w:p w14:paraId="59CAA25C" w14:textId="77777777" w:rsidR="002020F9" w:rsidRDefault="002020F9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4DC39024" w14:textId="77777777" w:rsidR="007F774F" w:rsidRDefault="007F774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189.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Wang Y, Wu C, Zhang F, Zhang Y, Ren Z, Lammi MJ, Guo X: Screening for differentially expressed circular RNAs in the cartilage of osteoarthritis patients for their diagnostic value. Genet Test Mol Biomarkers, epub ahead of print, 2019</w:t>
      </w:r>
    </w:p>
    <w:p w14:paraId="627DA46B" w14:textId="77777777" w:rsidR="007F774F" w:rsidRDefault="007F774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091999EE" w14:textId="77777777" w:rsidR="007F774F" w:rsidRDefault="007F774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188.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Wang Y, Wu C, Yang Y, Ren Z, Lammi MJ, Guo X: Preliminary exploration of has_0032131 levels in peripheral blood as a potential diagnostic biomarker of osteoarthritis. Genet Test Mol Biomarkers, epub ahead of print, 2019</w:t>
      </w:r>
    </w:p>
    <w:p w14:paraId="3632F902" w14:textId="77777777" w:rsidR="007F774F" w:rsidRDefault="007F774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5C878862" w14:textId="77777777" w:rsidR="00A92620" w:rsidRDefault="00A92620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187.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</w:r>
      <w:r w:rsidR="002A1672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Wang M, Xue S, Fang Q, He Y, Zhang Y, Lammi MJ, Cao J, Chen J: Expression and localization of the small proteoglycans decorin and biglycan in articular cartilage of Kashin-Beck disease and rats induced by T-2 toxin and selenium deficiency. Glycoconj J, epub ahead of print, 2019</w:t>
      </w:r>
    </w:p>
    <w:p w14:paraId="5687FC74" w14:textId="77777777" w:rsidR="00A92620" w:rsidRDefault="00A92620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39ECDAB6" w14:textId="77777777" w:rsidR="00F121F1" w:rsidRDefault="00F121F1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186.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Zhao GH, Yan</w:t>
      </w:r>
      <w:r w:rsidR="00DD3451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g Lei, Lammi MJ, Guo X: A preli</w:t>
      </w:r>
      <w:r w:rsidR="00A92620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minary analysis of mi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c</w:t>
      </w:r>
      <w:r w:rsidR="00A92620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r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oRNA profiles in the subchondral bone between Kashin-Beck disease and primary kne</w:t>
      </w:r>
      <w:r w:rsidR="00B83213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e osteoarthritis. Clin Rheumatol 38(9): 2637-2645</w:t>
      </w:r>
      <w:r w:rsidR="00923AD9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2019</w:t>
      </w:r>
    </w:p>
    <w:p w14:paraId="4E8F5986" w14:textId="77777777" w:rsidR="00F121F1" w:rsidRDefault="00F121F1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6C6A489D" w14:textId="77777777" w:rsidR="008E181E" w:rsidRPr="003E0C0B" w:rsidRDefault="00CE0D1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185</w:t>
      </w:r>
      <w:r w:rsidR="008E181E"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8E181E"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Ning Y, Wang X, Lammi MJ, Guo X: Changes in the NF-</w:t>
      </w:r>
      <w:r w:rsidR="008E181E" w:rsidRPr="003E0C0B">
        <w:rPr>
          <w:rFonts w:ascii="Symbol" w:hAnsi="Symbol" w:cs="Trebuchet MS"/>
          <w:noProof w:val="0"/>
          <w:sz w:val="24"/>
          <w:szCs w:val="26"/>
          <w:lang w:val="en-US" w:eastAsia="en-US"/>
        </w:rPr>
        <w:t></w:t>
      </w:r>
      <w:r w:rsidR="008E181E"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B signaling pathway in juvenile and adult patients with Kashin-Beck disease. Exp Cell Res, </w:t>
      </w:r>
      <w:r w:rsidR="00536462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379(2):</w:t>
      </w:r>
      <w:r w:rsidR="00757C6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  <w:r w:rsidR="00536462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140-149</w:t>
      </w:r>
      <w:r w:rsidR="008E181E"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2019</w:t>
      </w:r>
    </w:p>
    <w:p w14:paraId="44708E32" w14:textId="77777777" w:rsidR="008E181E" w:rsidRPr="003E0C0B" w:rsidRDefault="008E181E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2D0BE204" w14:textId="77777777" w:rsidR="00CE0D1F" w:rsidRPr="003E0C0B" w:rsidRDefault="00CE0D1F" w:rsidP="00CE0D1F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184.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Zhu Y</w:t>
      </w:r>
      <w:r w:rsidR="008D74CD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Wang X</w:t>
      </w:r>
      <w:r w:rsidR="008D74CD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F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Yang G, Wei J, Tan W</w:t>
      </w:r>
      <w:r w:rsidR="008D74CD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Wang L</w:t>
      </w:r>
      <w:r w:rsidR="008D74CD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X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Guo X, Lammi MJ, Xu J</w:t>
      </w:r>
      <w:r w:rsidR="008D74CD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: Efficacy of long-term selenium supplementation in the treatment of chronic Keshan disease with congestive heart failure. Curr Med Sci 39(2): 237-242, 2019</w:t>
      </w:r>
    </w:p>
    <w:p w14:paraId="3BEA82BA" w14:textId="77777777" w:rsidR="00CE0D1F" w:rsidRPr="003E0C0B" w:rsidRDefault="00CE0D1F" w:rsidP="00CE0D1F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2EA5FA27" w14:textId="77777777" w:rsidR="003C634D" w:rsidRPr="003E0C0B" w:rsidRDefault="003C634D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183.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Prittinen J, Ylärinne J, Piltti J, Karhula S, Rieppo L, Ojanen P, Korhonen RK, Saarakkala S, Lammi MJ, Qu C: Effect centrifugal force on the development of articular neocartilage with bovine primary chondrocytes. Cell T</w:t>
      </w:r>
      <w:r w:rsidR="00DC4423"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issue Res, 375(3): 629-639, 2019</w:t>
      </w:r>
    </w:p>
    <w:p w14:paraId="307A892E" w14:textId="77777777" w:rsidR="00ED7945" w:rsidRPr="003E0C0B" w:rsidRDefault="00ED7945" w:rsidP="00ED7945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67ED6979" w14:textId="77777777" w:rsidR="00E8601C" w:rsidRPr="003E0C0B" w:rsidRDefault="00E96802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3E0C0B">
        <w:rPr>
          <w:rFonts w:ascii="Times New Roman" w:hAnsi="Times New Roman"/>
          <w:sz w:val="24"/>
          <w:lang w:val="en-US"/>
        </w:rPr>
        <w:tab/>
        <w:t>182</w:t>
      </w:r>
      <w:r w:rsidR="00E8601C" w:rsidRPr="003E0C0B">
        <w:rPr>
          <w:rFonts w:ascii="Times New Roman" w:hAnsi="Times New Roman"/>
          <w:sz w:val="24"/>
          <w:lang w:val="en-US"/>
        </w:rPr>
        <w:t>.</w:t>
      </w:r>
      <w:r w:rsidR="00E8601C" w:rsidRPr="003E0C0B">
        <w:rPr>
          <w:rFonts w:ascii="Times New Roman" w:hAnsi="Times New Roman"/>
          <w:sz w:val="24"/>
          <w:lang w:val="en-US"/>
        </w:rPr>
        <w:tab/>
        <w:t>Jin ZK, Yang Y, Xu CX, Yang B, Lammi MJ, Chang YH, Ling M, Guo X, Wang XQ: Outcomes of total knee arthroplasty in the adult Kashin-B</w:t>
      </w:r>
      <w:r w:rsidR="008D6BE1" w:rsidRPr="003E0C0B">
        <w:rPr>
          <w:rFonts w:ascii="Times New Roman" w:hAnsi="Times New Roman"/>
          <w:sz w:val="24"/>
          <w:lang w:val="en-US"/>
        </w:rPr>
        <w:t>eck disease with severe osteoar</w:t>
      </w:r>
      <w:r w:rsidR="00E8601C" w:rsidRPr="003E0C0B">
        <w:rPr>
          <w:rFonts w:ascii="Times New Roman" w:hAnsi="Times New Roman"/>
          <w:sz w:val="24"/>
          <w:lang w:val="en-US"/>
        </w:rPr>
        <w:t>t</w:t>
      </w:r>
      <w:r w:rsidR="008D6BE1" w:rsidRPr="003E0C0B">
        <w:rPr>
          <w:rFonts w:ascii="Times New Roman" w:hAnsi="Times New Roman"/>
          <w:sz w:val="24"/>
          <w:lang w:val="en-US"/>
        </w:rPr>
        <w:t>h</w:t>
      </w:r>
      <w:r w:rsidR="00E8601C" w:rsidRPr="003E0C0B">
        <w:rPr>
          <w:rFonts w:ascii="Times New Roman" w:hAnsi="Times New Roman"/>
          <w:sz w:val="24"/>
          <w:lang w:val="en-US"/>
        </w:rPr>
        <w:t>ritis. Int O</w:t>
      </w:r>
      <w:r w:rsidR="00A649AD" w:rsidRPr="003E0C0B">
        <w:rPr>
          <w:rFonts w:ascii="Times New Roman" w:hAnsi="Times New Roman"/>
          <w:sz w:val="24"/>
          <w:lang w:val="en-US"/>
        </w:rPr>
        <w:t>rthop 43(2): 323-331</w:t>
      </w:r>
      <w:r w:rsidR="00CB61B2" w:rsidRPr="003E0C0B">
        <w:rPr>
          <w:rFonts w:ascii="Times New Roman" w:hAnsi="Times New Roman"/>
          <w:sz w:val="24"/>
          <w:lang w:val="en-US"/>
        </w:rPr>
        <w:t>, 2019</w:t>
      </w:r>
    </w:p>
    <w:p w14:paraId="19F436E7" w14:textId="77777777" w:rsidR="00E8601C" w:rsidRPr="003E0C0B" w:rsidRDefault="00E8601C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48EAFDA1" w14:textId="77777777" w:rsidR="00E8601C" w:rsidRPr="003E0C0B" w:rsidRDefault="00E96802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3E0C0B">
        <w:rPr>
          <w:rFonts w:ascii="Times New Roman" w:hAnsi="Times New Roman"/>
          <w:sz w:val="24"/>
          <w:lang w:val="en-US"/>
        </w:rPr>
        <w:tab/>
        <w:t>181</w:t>
      </w:r>
      <w:r w:rsidR="00E735D9" w:rsidRPr="003E0C0B">
        <w:rPr>
          <w:rFonts w:ascii="Times New Roman" w:hAnsi="Times New Roman"/>
          <w:sz w:val="24"/>
          <w:lang w:val="en-US"/>
        </w:rPr>
        <w:t>.</w:t>
      </w:r>
      <w:r w:rsidR="00E735D9" w:rsidRPr="003E0C0B">
        <w:rPr>
          <w:rFonts w:ascii="Times New Roman" w:hAnsi="Times New Roman"/>
          <w:sz w:val="24"/>
          <w:lang w:val="en-US"/>
        </w:rPr>
        <w:tab/>
      </w:r>
      <w:r w:rsidR="00E8601C" w:rsidRPr="003E0C0B">
        <w:rPr>
          <w:rFonts w:ascii="Times New Roman" w:hAnsi="Times New Roman"/>
          <w:sz w:val="24"/>
          <w:lang w:val="en-US"/>
        </w:rPr>
        <w:t>Wang S, Zhao G, Shao W, Liu H, Wang W, Wu C, Lammi MJ, Guo X: The importance of Se-related genes in the chondrocyte of Kashin-Beck disease revealed by whole genomic microarray and network analysis. Biol Trace Ele</w:t>
      </w:r>
      <w:r w:rsidR="003128CE" w:rsidRPr="003E0C0B">
        <w:rPr>
          <w:rFonts w:ascii="Times New Roman" w:hAnsi="Times New Roman"/>
          <w:sz w:val="24"/>
          <w:lang w:val="en-US"/>
        </w:rPr>
        <w:t>m Res 187(2): 367-375, 2019</w:t>
      </w:r>
    </w:p>
    <w:p w14:paraId="7A10EECA" w14:textId="77777777" w:rsidR="003518BE" w:rsidRPr="003E0C0B" w:rsidRDefault="003518BE" w:rsidP="003518B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b/>
          <w:sz w:val="24"/>
          <w:lang w:val="en-US"/>
        </w:rPr>
      </w:pPr>
    </w:p>
    <w:p w14:paraId="76A5AB66" w14:textId="77777777" w:rsidR="00E96802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lastRenderedPageBreak/>
        <w:tab/>
        <w:t>180.</w:t>
      </w:r>
      <w:r w:rsidRPr="003E0C0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Lin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X, Shao W, Yu F, Xing K, Liu H, Zhang F, Goldring MB, Lammi MJ, Guo X: Individual and combined toxicity of T-2 toxin and deoxynivalenol on human C-28/I2 and rat primary chondrocytes. J Appl Toxicol 39(2): 343-353, 2019</w:t>
      </w:r>
    </w:p>
    <w:p w14:paraId="4CAD572C" w14:textId="77777777" w:rsidR="00E96802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30F61B36" w14:textId="77777777" w:rsidR="00E96802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179.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Li W, Hirvasniemi J, Guo X, Saarakkala S, Lammi MJ, Qu C: Comparison of bone texture between normal individuals and patients with Kashin-Beck disease from plain radiographs in knee. Sci Rep 8(1): 17510, 2018</w:t>
      </w:r>
    </w:p>
    <w:p w14:paraId="6C7EB37E" w14:textId="77777777" w:rsidR="00E96802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14:paraId="53B8D08C" w14:textId="77777777" w:rsidR="003518BE" w:rsidRPr="0027300C" w:rsidRDefault="00E96802" w:rsidP="003518B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8D6BE1" w:rsidRPr="0027300C">
        <w:rPr>
          <w:rFonts w:ascii="Times New Roman" w:hAnsi="Times New Roman"/>
          <w:sz w:val="24"/>
          <w:lang w:val="en-US"/>
        </w:rPr>
        <w:t>178</w:t>
      </w:r>
      <w:r w:rsidR="003518BE" w:rsidRPr="0027300C">
        <w:rPr>
          <w:rFonts w:ascii="Times New Roman" w:hAnsi="Times New Roman"/>
          <w:sz w:val="24"/>
          <w:lang w:val="en-US"/>
        </w:rPr>
        <w:t>.</w:t>
      </w:r>
      <w:r w:rsidR="003518BE" w:rsidRPr="0027300C">
        <w:rPr>
          <w:rFonts w:ascii="Times New Roman" w:hAnsi="Times New Roman"/>
          <w:sz w:val="24"/>
          <w:lang w:val="en-US"/>
        </w:rPr>
        <w:tab/>
      </w:r>
      <w:r w:rsidR="00ED7945" w:rsidRPr="0027300C">
        <w:rPr>
          <w:rFonts w:ascii="Times New Roman" w:hAnsi="Times New Roman"/>
          <w:sz w:val="24"/>
          <w:lang w:val="en-US"/>
        </w:rPr>
        <w:t xml:space="preserve">Ning Y, Wang X, Zhang P, Anatoly SV, Prakash NT, Li C, Zhou R, Lammi M, Zhang F, Guo X: Imbalance of dietary nutrients and the associated differentially expressed genes and pathways may play important roles in juvenile Kashin-Beck </w:t>
      </w:r>
      <w:r w:rsidR="00ED7945">
        <w:rPr>
          <w:rFonts w:ascii="Times New Roman" w:hAnsi="Times New Roman"/>
          <w:sz w:val="24"/>
          <w:lang w:val="en-US"/>
        </w:rPr>
        <w:t>disease. J Trace Elem Med Biol 50(Dec): 441-460</w:t>
      </w:r>
      <w:r w:rsidR="00ED7945" w:rsidRPr="0027300C">
        <w:rPr>
          <w:rFonts w:ascii="Times New Roman" w:hAnsi="Times New Roman"/>
          <w:sz w:val="24"/>
          <w:lang w:val="en-US"/>
        </w:rPr>
        <w:t>, 2018</w:t>
      </w:r>
    </w:p>
    <w:p w14:paraId="74257AB9" w14:textId="77777777" w:rsidR="00E8601C" w:rsidRPr="0027300C" w:rsidRDefault="00E8601C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5CE212AD" w14:textId="77777777" w:rsidR="008D6BE1" w:rsidRPr="0027300C" w:rsidRDefault="008D6BE1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177.</w:t>
      </w:r>
      <w:r w:rsidRPr="0027300C">
        <w:rPr>
          <w:rFonts w:ascii="Times New Roman" w:hAnsi="Times New Roman"/>
          <w:sz w:val="24"/>
          <w:lang w:val="en-US"/>
        </w:rPr>
        <w:tab/>
        <w:t>Lammi MJ, Piltti J, Prittinen J, Qu C: Challenges in fabrication of tisue-engineered cartilage with corre</w:t>
      </w:r>
      <w:r w:rsidR="00E46A02">
        <w:rPr>
          <w:rFonts w:ascii="Times New Roman" w:hAnsi="Times New Roman"/>
          <w:sz w:val="24"/>
          <w:lang w:val="en-US"/>
        </w:rPr>
        <w:t>c</w:t>
      </w:r>
      <w:r w:rsidRPr="0027300C">
        <w:rPr>
          <w:rFonts w:ascii="Times New Roman" w:hAnsi="Times New Roman"/>
          <w:sz w:val="24"/>
          <w:lang w:val="en-US"/>
        </w:rPr>
        <w:t>t cellular colonization and extracellular matrix assembly. Int J Mol Sci 19(9): 2700, 2018</w:t>
      </w:r>
    </w:p>
    <w:p w14:paraId="67F36045" w14:textId="77777777" w:rsidR="008D6BE1" w:rsidRPr="0027300C" w:rsidRDefault="008D6BE1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7EC126B5" w14:textId="77777777" w:rsidR="00AE6086" w:rsidRPr="0027300C" w:rsidRDefault="00AE6086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176.</w:t>
      </w:r>
      <w:r w:rsidRPr="0027300C">
        <w:rPr>
          <w:rFonts w:ascii="Times New Roman" w:hAnsi="Times New Roman"/>
          <w:sz w:val="24"/>
          <w:lang w:val="en-US"/>
        </w:rPr>
        <w:tab/>
        <w:t>Lammi MJ</w:t>
      </w:r>
      <w:r w:rsidR="008D6BE1" w:rsidRPr="0027300C">
        <w:rPr>
          <w:rFonts w:ascii="Times New Roman" w:hAnsi="Times New Roman"/>
          <w:sz w:val="24"/>
          <w:lang w:val="en-US"/>
        </w:rPr>
        <w:t>, Qu C</w:t>
      </w:r>
      <w:r w:rsidRPr="0027300C">
        <w:rPr>
          <w:rFonts w:ascii="Times New Roman" w:hAnsi="Times New Roman"/>
          <w:sz w:val="24"/>
          <w:lang w:val="en-US"/>
        </w:rPr>
        <w:t xml:space="preserve">: </w:t>
      </w:r>
      <w:r w:rsidR="008D6BE1" w:rsidRPr="0027300C">
        <w:rPr>
          <w:rFonts w:ascii="Times New Roman" w:hAnsi="Times New Roman"/>
          <w:sz w:val="24"/>
          <w:lang w:val="en-US"/>
        </w:rPr>
        <w:t>Selenium-related transcriptional regualtion of gene expression. Int J Mol Sci 19(9): 2665, 2018</w:t>
      </w:r>
    </w:p>
    <w:p w14:paraId="52F6E052" w14:textId="77777777" w:rsidR="00AE6086" w:rsidRPr="0027300C" w:rsidRDefault="00AE6086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64087949" w14:textId="77777777" w:rsidR="00E8601C" w:rsidRPr="0027300C" w:rsidRDefault="00E8601C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175.</w:t>
      </w:r>
      <w:r w:rsidRPr="0027300C">
        <w:rPr>
          <w:rFonts w:ascii="Times New Roman" w:hAnsi="Times New Roman"/>
          <w:sz w:val="24"/>
          <w:lang w:val="en-US"/>
        </w:rPr>
        <w:tab/>
        <w:t>Liu H, Yu F, Shao D, Ding D, Yu Z, Chen F, Geng D, Tan X, Lammi MJ, Guo X: Associations between selenium content in hair and Kashin-Beck disease/Keshan disease children in Northwestern China: a prospective cohort study. Biol Trace Elem Res 184(1): 16-23, 2018</w:t>
      </w:r>
    </w:p>
    <w:p w14:paraId="3421DB02" w14:textId="77777777" w:rsidR="002020F9" w:rsidRPr="0027300C" w:rsidRDefault="002020F9" w:rsidP="004C3A5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11DBAE60" w14:textId="77777777" w:rsidR="004C3A54" w:rsidRPr="0027300C" w:rsidRDefault="00296FE4" w:rsidP="004C3A5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174</w:t>
      </w:r>
      <w:r w:rsidR="004C3A54" w:rsidRPr="0027300C">
        <w:rPr>
          <w:rFonts w:ascii="Times New Roman" w:hAnsi="Times New Roman"/>
          <w:sz w:val="24"/>
          <w:lang w:val="en-US"/>
        </w:rPr>
        <w:t>.</w:t>
      </w:r>
      <w:r w:rsidR="004C3A54" w:rsidRPr="0027300C">
        <w:rPr>
          <w:rFonts w:ascii="Times New Roman" w:hAnsi="Times New Roman"/>
          <w:sz w:val="24"/>
          <w:lang w:val="en-US"/>
        </w:rPr>
        <w:tab/>
      </w:r>
      <w:r w:rsidR="004C3A54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Ning Y, Wang X, Guo X, Zhang P, Qu P, Zhang F, Wang S, Lei Y, Lammi M: Nutrients other than selenium </w:t>
      </w:r>
      <w:r w:rsidR="00552BE2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are important</w:t>
      </w:r>
      <w:r w:rsidR="004C3A54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for</w:t>
      </w:r>
      <w:r w:rsidR="00552BE2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promoting</w:t>
      </w:r>
      <w:r w:rsidR="004C3A54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children</w:t>
      </w:r>
      <w:r w:rsidR="00E735D9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's</w:t>
      </w:r>
      <w:r w:rsidR="00552BE2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health</w:t>
      </w:r>
      <w:r w:rsidR="004C3A54" w:rsidRPr="0027300C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in Kashin-Beck disease areas. </w:t>
      </w:r>
      <w:r w:rsidR="004C3A54" w:rsidRPr="0027300C">
        <w:rPr>
          <w:rFonts w:ascii="Times New Roman" w:hAnsi="Times New Roman"/>
          <w:sz w:val="24"/>
          <w:lang w:val="en-US"/>
        </w:rPr>
        <w:t>Biol Trace Ele</w:t>
      </w:r>
      <w:r w:rsidR="003518BE" w:rsidRPr="0027300C">
        <w:rPr>
          <w:rFonts w:ascii="Times New Roman" w:hAnsi="Times New Roman"/>
          <w:sz w:val="24"/>
          <w:lang w:val="en-US"/>
        </w:rPr>
        <w:t xml:space="preserve">m Res, </w:t>
      </w:r>
      <w:r w:rsidR="00620314">
        <w:rPr>
          <w:rFonts w:ascii="Times New Roman" w:hAnsi="Times New Roman"/>
          <w:sz w:val="24"/>
          <w:lang w:val="en-US"/>
        </w:rPr>
        <w:t>183(2):</w:t>
      </w:r>
      <w:r w:rsidR="00552BE2" w:rsidRPr="0027300C">
        <w:rPr>
          <w:rFonts w:ascii="Times New Roman" w:hAnsi="Times New Roman"/>
          <w:sz w:val="24"/>
          <w:lang w:val="en-US"/>
        </w:rPr>
        <w:t xml:space="preserve"> 233-244</w:t>
      </w:r>
      <w:r w:rsidR="003518BE" w:rsidRPr="0027300C">
        <w:rPr>
          <w:rFonts w:ascii="Times New Roman" w:hAnsi="Times New Roman"/>
          <w:sz w:val="24"/>
          <w:lang w:val="en-US"/>
        </w:rPr>
        <w:t>, 2018</w:t>
      </w:r>
    </w:p>
    <w:p w14:paraId="33BD59C4" w14:textId="77777777" w:rsidR="004C3A54" w:rsidRPr="0027300C" w:rsidRDefault="004C3A54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02297339" w14:textId="77777777" w:rsidR="00D856C0" w:rsidRPr="0027300C" w:rsidRDefault="00296FE4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173</w:t>
      </w:r>
      <w:r w:rsidR="00D856C0" w:rsidRPr="0027300C">
        <w:rPr>
          <w:rFonts w:ascii="Times New Roman" w:hAnsi="Times New Roman"/>
          <w:sz w:val="24"/>
          <w:lang w:val="en-US"/>
        </w:rPr>
        <w:t>.</w:t>
      </w:r>
      <w:r w:rsidR="00D856C0" w:rsidRPr="0027300C">
        <w:rPr>
          <w:rFonts w:ascii="Times New Roman" w:hAnsi="Times New Roman"/>
          <w:sz w:val="24"/>
          <w:lang w:val="en-US"/>
        </w:rPr>
        <w:tab/>
        <w:t xml:space="preserve">Wang S, Lv Y, Wang Y, Du P, Tan W, Lammi MJ, Guo X: Network analysis of Se- and Zn-related protein in the serum proteomics expression profile of the endemic dilated cardiomyopathy Keshan disease. </w:t>
      </w:r>
      <w:r w:rsidR="000151E7" w:rsidRPr="0027300C">
        <w:rPr>
          <w:rFonts w:ascii="Times New Roman" w:hAnsi="Times New Roman"/>
          <w:sz w:val="24"/>
          <w:lang w:val="en-US"/>
        </w:rPr>
        <w:t>Biol Trace Elem Res 183(1): 40-48, 2018</w:t>
      </w:r>
    </w:p>
    <w:p w14:paraId="0B35FBF8" w14:textId="77777777" w:rsidR="000151E7" w:rsidRPr="0027300C" w:rsidRDefault="000151E7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31101DA8" w14:textId="77777777" w:rsidR="00D856C0" w:rsidRPr="0027300C" w:rsidRDefault="00D856C0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" w:hAnsi="Times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</w:t>
      </w:r>
      <w:r w:rsidR="00296FE4" w:rsidRPr="0027300C">
        <w:rPr>
          <w:rFonts w:ascii="Times New Roman" w:hAnsi="Times New Roman"/>
          <w:sz w:val="24"/>
          <w:lang w:val="en-US"/>
        </w:rPr>
        <w:t>2</w:t>
      </w:r>
      <w:r w:rsidRPr="0027300C">
        <w:rPr>
          <w:rFonts w:ascii="Times New Roman" w:hAnsi="Times New Roman"/>
          <w:sz w:val="24"/>
          <w:lang w:val="en-US"/>
        </w:rPr>
        <w:t>.</w:t>
      </w:r>
      <w:r w:rsidRPr="0027300C">
        <w:rPr>
          <w:rFonts w:ascii="Times New Roman" w:hAnsi="Times New Roman"/>
          <w:sz w:val="24"/>
          <w:lang w:val="en-US"/>
        </w:rPr>
        <w:tab/>
        <w:t>Wang S, Yan R, Wang B, Du P, Tan W, Lammi MJ, Guo X: Prediction of co-expression genes and integrative analysis of gene microarray and proteomics profile of Keshan disease</w:t>
      </w:r>
      <w:r w:rsidRPr="0027300C">
        <w:rPr>
          <w:rFonts w:ascii="Times" w:hAnsi="Times"/>
          <w:sz w:val="24"/>
          <w:lang w:val="en-US"/>
        </w:rPr>
        <w:t>. Sci Rep 8(1): 231, 2018</w:t>
      </w:r>
    </w:p>
    <w:p w14:paraId="524E8838" w14:textId="77777777" w:rsidR="00D856C0" w:rsidRPr="0027300C" w:rsidRDefault="00D856C0" w:rsidP="00D856C0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29CCA0E7" w14:textId="77777777" w:rsidR="00DF6157" w:rsidRPr="0027300C" w:rsidRDefault="00296FE4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27300C">
        <w:rPr>
          <w:rFonts w:ascii="Times New Roman" w:hAnsi="Times New Roman"/>
          <w:sz w:val="24"/>
          <w:lang w:val="en-US"/>
        </w:rPr>
        <w:tab/>
        <w:t>171</w:t>
      </w:r>
      <w:r w:rsidR="00DF6157" w:rsidRPr="0027300C">
        <w:rPr>
          <w:rFonts w:ascii="Times New Roman" w:hAnsi="Times New Roman"/>
          <w:sz w:val="24"/>
          <w:lang w:val="en-US"/>
        </w:rPr>
        <w:t>.</w:t>
      </w:r>
      <w:r w:rsidR="00DF6157" w:rsidRPr="0027300C">
        <w:rPr>
          <w:rFonts w:ascii="Times New Roman" w:hAnsi="Times New Roman"/>
          <w:sz w:val="24"/>
          <w:lang w:val="en-US"/>
        </w:rPr>
        <w:tab/>
        <w:t xml:space="preserve">Piltti J, Bygdell J, Qu C, Lammi MJ: Effects of long-term </w:t>
      </w:r>
      <w:r w:rsidR="00552BE2" w:rsidRPr="0027300C">
        <w:rPr>
          <w:rFonts w:ascii="Times New Roman" w:hAnsi="Times New Roman"/>
          <w:sz w:val="24"/>
          <w:lang w:val="en-US"/>
        </w:rPr>
        <w:t>low oxygen tension</w:t>
      </w:r>
      <w:r w:rsidR="00DF6157" w:rsidRPr="0027300C">
        <w:rPr>
          <w:rFonts w:ascii="Times New Roman" w:hAnsi="Times New Roman"/>
          <w:sz w:val="24"/>
          <w:lang w:val="en-US"/>
        </w:rPr>
        <w:t xml:space="preserve"> in chondrosarcoma </w:t>
      </w:r>
      <w:r w:rsidR="00C5123D" w:rsidRPr="0027300C">
        <w:rPr>
          <w:rFonts w:ascii="Times New Roman" w:hAnsi="Times New Roman"/>
          <w:sz w:val="24"/>
          <w:lang w:val="en-US"/>
        </w:rPr>
        <w:t xml:space="preserve">cells. </w:t>
      </w:r>
      <w:r w:rsidRPr="0027300C">
        <w:rPr>
          <w:rFonts w:ascii="Times" w:hAnsi="Times"/>
          <w:sz w:val="24"/>
          <w:lang w:val="en-US"/>
        </w:rPr>
        <w:t>J Cell Biochem 119(2):</w:t>
      </w:r>
      <w:r w:rsidR="00CE6E1E">
        <w:rPr>
          <w:rFonts w:ascii="Times" w:hAnsi="Times"/>
          <w:sz w:val="24"/>
          <w:lang w:val="en-US"/>
        </w:rPr>
        <w:t xml:space="preserve"> </w:t>
      </w:r>
      <w:r w:rsidRPr="0027300C">
        <w:rPr>
          <w:rFonts w:ascii="Times" w:hAnsi="Times"/>
          <w:sz w:val="24"/>
          <w:lang w:val="en-US"/>
        </w:rPr>
        <w:t>2320-2332, 2018</w:t>
      </w:r>
    </w:p>
    <w:p w14:paraId="2A4583E7" w14:textId="77777777" w:rsidR="002020F9" w:rsidRPr="00450E84" w:rsidRDefault="002020F9" w:rsidP="002020F9">
      <w:pPr>
        <w:tabs>
          <w:tab w:val="right" w:pos="567"/>
          <w:tab w:val="right" w:pos="6379"/>
          <w:tab w:val="right" w:pos="8080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47E2016B" w14:textId="77777777" w:rsidR="00296FE4" w:rsidRPr="00EB087D" w:rsidRDefault="00296FE4" w:rsidP="00296FE4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170.</w:t>
      </w:r>
      <w:r>
        <w:rPr>
          <w:rFonts w:ascii="Times New Roman" w:hAnsi="Times New Roman"/>
          <w:sz w:val="24"/>
          <w:lang w:val="en-US"/>
        </w:rPr>
        <w:tab/>
        <w:t>Yu FF, Lin XL, Yang L, Liu H, Wang X, Fang H, Lammi MJ, Guo X: Comparison of T-2 toxin and HT-2 toxin distributed in the skeletal system with that in other tissues of rats by acute toxicity test. Biomed Environ Sci 30(11):</w:t>
      </w:r>
      <w:r w:rsidR="00CE6E1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851-854, 2017</w:t>
      </w:r>
    </w:p>
    <w:p w14:paraId="445D512B" w14:textId="77777777" w:rsidR="00296FE4" w:rsidRDefault="00296FE4" w:rsidP="00296F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4AFFBCA8" w14:textId="77777777" w:rsidR="00DF6157" w:rsidRPr="00450E84" w:rsidRDefault="00497EF8" w:rsidP="00DF6157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lastRenderedPageBreak/>
        <w:tab/>
        <w:t>169</w:t>
      </w:r>
      <w:r w:rsidR="00DF6157" w:rsidRPr="00450E84">
        <w:rPr>
          <w:rFonts w:ascii="Times New Roman" w:hAnsi="Times New Roman"/>
          <w:color w:val="000000" w:themeColor="text1"/>
          <w:sz w:val="24"/>
          <w:lang w:val="en-US"/>
        </w:rPr>
        <w:t>.</w:t>
      </w:r>
      <w:r w:rsidR="00DF6157"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Qu C, Lammi MJ: Induction of chondrocyte-specific gene expressions in human embryonic stem cells differentiated under feeder-free culture conditions. Curr Reg</w:t>
      </w:r>
      <w:r w:rsidR="00D856C0">
        <w:rPr>
          <w:rFonts w:ascii="Times New Roman" w:hAnsi="Times New Roman"/>
          <w:color w:val="000000" w:themeColor="text1"/>
          <w:sz w:val="24"/>
          <w:lang w:val="en-US"/>
        </w:rPr>
        <w:t>en Med 7(1):</w:t>
      </w:r>
      <w:r w:rsidR="00CE6E1E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4654E5">
        <w:rPr>
          <w:rFonts w:ascii="Times New Roman" w:hAnsi="Times New Roman"/>
          <w:color w:val="000000" w:themeColor="text1"/>
          <w:sz w:val="24"/>
          <w:lang w:val="en-US"/>
        </w:rPr>
        <w:t>54-63</w:t>
      </w:r>
      <w:r w:rsidR="00DF6157" w:rsidRPr="00450E84">
        <w:rPr>
          <w:rFonts w:ascii="Times New Roman" w:hAnsi="Times New Roman"/>
          <w:color w:val="000000" w:themeColor="text1"/>
          <w:sz w:val="24"/>
          <w:lang w:val="en-US"/>
        </w:rPr>
        <w:t>, 2017</w:t>
      </w:r>
    </w:p>
    <w:p w14:paraId="4FF5514C" w14:textId="77777777" w:rsidR="002020F9" w:rsidRPr="00450E84" w:rsidRDefault="002020F9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113CA967" w14:textId="77777777" w:rsidR="00497EF8" w:rsidRDefault="00497EF8" w:rsidP="00497EF8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/>
          <w:sz w:val="24"/>
          <w:lang w:val="en-US"/>
        </w:rPr>
        <w:tab/>
        <w:t>168</w:t>
      </w:r>
      <w:r w:rsidRPr="00871E1B">
        <w:rPr>
          <w:rFonts w:ascii="Times New Roman" w:hAnsi="Times New Roman"/>
          <w:sz w:val="24"/>
          <w:lang w:val="en-US"/>
        </w:rPr>
        <w:t>.</w:t>
      </w:r>
      <w:r w:rsidRPr="00871E1B">
        <w:rPr>
          <w:rFonts w:ascii="Times New Roman" w:hAnsi="Times New Roman"/>
          <w:sz w:val="24"/>
          <w:lang w:val="en-US"/>
        </w:rPr>
        <w:tab/>
      </w:r>
      <w:r w:rsidRPr="00871E1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Wu C, Liu H, Zhang F, Shao W, Yang L, Ning Y,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Wang S, Zhao G,</w:t>
      </w:r>
      <w:r w:rsidRPr="00871E1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Lee BJ, </w:t>
      </w:r>
      <w:r w:rsidRPr="00871E1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Lammi M, Guo X: Long noncoding RNA expression profile reveals lncRNAs signature associated with extra</w:t>
      </w:r>
      <w:r w:rsidR="00E735D9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cellular matrix degradation in kashin-b</w:t>
      </w:r>
      <w:r w:rsidRPr="00871E1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eck d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isease. Sci Rep 7(1):</w:t>
      </w:r>
      <w:r w:rsidR="00CE6E1E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17553,</w:t>
      </w:r>
      <w:r w:rsidRPr="00871E1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2017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</w:p>
    <w:p w14:paraId="5F3B9142" w14:textId="77777777" w:rsidR="00497EF8" w:rsidRPr="00EB087D" w:rsidRDefault="00497EF8" w:rsidP="00497EF8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0B407DB3" w14:textId="77777777" w:rsidR="002020F9" w:rsidRPr="00450E84" w:rsidRDefault="00497EF8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  <w:t>167</w:t>
      </w:r>
      <w:r w:rsidR="002020F9" w:rsidRPr="00450E84">
        <w:rPr>
          <w:rFonts w:ascii="Times New Roman" w:hAnsi="Times New Roman"/>
          <w:color w:val="000000" w:themeColor="text1"/>
          <w:sz w:val="24"/>
          <w:lang w:val="en-US"/>
        </w:rPr>
        <w:t>.</w:t>
      </w:r>
      <w:r w:rsidR="002020F9"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Arasu UT, Kärnä R, Härkönen K, Oikari S, Koistinen A, Kröger H, Qu C, Lammi MJ, Rilla K: Human mesenchymal stem cells secrete hyaluronan-coated extracellular vesicles. Matrix Biol</w:t>
      </w:r>
      <w:r w:rsidR="002020F9">
        <w:rPr>
          <w:rFonts w:ascii="Times New Roman" w:hAnsi="Times New Roman"/>
          <w:color w:val="000000" w:themeColor="text1"/>
          <w:sz w:val="24"/>
          <w:lang w:val="en-US"/>
        </w:rPr>
        <w:t xml:space="preserve"> 64(December):</w:t>
      </w:r>
      <w:r w:rsidR="00CE6E1E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2020F9">
        <w:rPr>
          <w:rFonts w:ascii="Times New Roman" w:hAnsi="Times New Roman"/>
          <w:color w:val="000000" w:themeColor="text1"/>
          <w:sz w:val="24"/>
          <w:lang w:val="en-US"/>
        </w:rPr>
        <w:t>54-68</w:t>
      </w:r>
      <w:r w:rsidR="002020F9" w:rsidRPr="00450E84">
        <w:rPr>
          <w:rFonts w:ascii="Times New Roman" w:hAnsi="Times New Roman"/>
          <w:color w:val="000000" w:themeColor="text1"/>
          <w:sz w:val="24"/>
          <w:lang w:val="en-US"/>
        </w:rPr>
        <w:t>, 2017</w:t>
      </w:r>
    </w:p>
    <w:p w14:paraId="44230502" w14:textId="77777777" w:rsidR="00DF6157" w:rsidRPr="00450E84" w:rsidRDefault="00DF6157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0E83F46C" w14:textId="77777777" w:rsidR="00091DA7" w:rsidRPr="00450E84" w:rsidRDefault="00497EF8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  <w:t>166</w:t>
      </w:r>
      <w:r w:rsidR="00091DA7" w:rsidRPr="00450E84">
        <w:rPr>
          <w:rFonts w:ascii="Times New Roman" w:hAnsi="Times New Roman"/>
          <w:color w:val="000000" w:themeColor="text1"/>
          <w:sz w:val="24"/>
          <w:lang w:val="en-US"/>
        </w:rPr>
        <w:t>.</w:t>
      </w:r>
      <w:r w:rsidR="00091DA7"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Yang L, Zhang J, Zhao G, Wu C, Ning Y, Wang X, Lammi MJ</w:t>
      </w:r>
      <w:r w:rsidR="00552BE2" w:rsidRPr="00450E84">
        <w:rPr>
          <w:rFonts w:ascii="Times New Roman" w:hAnsi="Times New Roman"/>
          <w:color w:val="000000" w:themeColor="text1"/>
          <w:sz w:val="24"/>
          <w:lang w:val="en-US"/>
        </w:rPr>
        <w:t>, Guo X</w:t>
      </w:r>
      <w:r w:rsidR="00091DA7" w:rsidRPr="00450E84">
        <w:rPr>
          <w:rFonts w:ascii="Times New Roman" w:hAnsi="Times New Roman"/>
          <w:color w:val="000000" w:themeColor="text1"/>
          <w:sz w:val="24"/>
          <w:lang w:val="en-US"/>
        </w:rPr>
        <w:t>: Gene expression profiles and molecular mechanism of cultured human chondrocytes’ exposure to T-2 toxin and deoxynivalenol. Toxicon</w:t>
      </w:r>
      <w:r w:rsidR="002020F9">
        <w:rPr>
          <w:rFonts w:ascii="Times New Roman" w:hAnsi="Times New Roman"/>
          <w:color w:val="000000" w:themeColor="text1"/>
          <w:sz w:val="24"/>
          <w:lang w:val="en-US"/>
        </w:rPr>
        <w:t xml:space="preserve"> 140:38-44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>, 2017</w:t>
      </w:r>
    </w:p>
    <w:p w14:paraId="77448CC7" w14:textId="77777777" w:rsidR="009B0438" w:rsidRPr="00450E84" w:rsidRDefault="009B0438" w:rsidP="005A6E3B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1BD99B51" w14:textId="77777777" w:rsidR="00450E84" w:rsidRPr="00450E84" w:rsidRDefault="00450E84" w:rsidP="00450E8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165.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Chang Y, Wang X, Sun Z, Jin Z, Chen M, Wang X, Lammi MJ, Guo</w:t>
      </w:r>
      <w:r w:rsidR="004D7A04">
        <w:rPr>
          <w:rFonts w:ascii="Times New Roman" w:hAnsi="Times New Roman"/>
          <w:color w:val="000000" w:themeColor="text1"/>
          <w:sz w:val="24"/>
          <w:lang w:val="en-US"/>
        </w:rPr>
        <w:t xml:space="preserve"> X: Inflammatory cytokine of IL-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1</w:t>
      </w:r>
      <w:r w:rsidRPr="00450E84">
        <w:rPr>
          <w:rFonts w:ascii="Symbol" w:hAnsi="Symbol"/>
          <w:color w:val="000000" w:themeColor="text1"/>
          <w:sz w:val="24"/>
          <w:lang w:val="en-US"/>
        </w:rPr>
        <w:t>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is involved in T-2 toxin-triggered</w:t>
      </w:r>
      <w:r w:rsidR="00353E5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chondrocyte injury and metabolism imbalance by the activation of Wnt/</w:t>
      </w:r>
      <w:r w:rsidRPr="00450E84">
        <w:rPr>
          <w:rFonts w:ascii="Symbol" w:hAnsi="Symbol"/>
          <w:color w:val="000000" w:themeColor="text1"/>
          <w:sz w:val="24"/>
          <w:lang w:val="en-US"/>
        </w:rPr>
        <w:t>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-catenin signaling. Mol Immunol 91:</w:t>
      </w:r>
      <w:r w:rsidR="00CF706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195-201, 2017</w:t>
      </w:r>
    </w:p>
    <w:p w14:paraId="062830FF" w14:textId="77777777" w:rsidR="00450E84" w:rsidRPr="00450E84" w:rsidRDefault="00450E84" w:rsidP="00450E8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4EEC4D73" w14:textId="77777777" w:rsidR="00552BE2" w:rsidRPr="00450E84" w:rsidRDefault="00CF7064" w:rsidP="005A6E3B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  <w:t>164.</w:t>
      </w:r>
      <w:r>
        <w:rPr>
          <w:rFonts w:ascii="Times New Roman" w:hAnsi="Times New Roman"/>
          <w:color w:val="000000" w:themeColor="text1"/>
          <w:sz w:val="24"/>
          <w:lang w:val="en-US"/>
        </w:rPr>
        <w:tab/>
        <w:t>Yu FF, Lin X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>L, Wang X, Liu H, Yang L, Goldring MB, Lammi MJ, Guo X: Selenium</w:t>
      </w:r>
      <w:r w:rsidR="00F7007C"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promotes metabolic conversion of T-2 toxin to HT-2 toxin in cultured human chondrocytes. 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J Trace Elem Med Biol 44: 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>218-224, 2017</w:t>
      </w:r>
    </w:p>
    <w:p w14:paraId="5A641210" w14:textId="77777777" w:rsidR="005A6E3B" w:rsidRPr="00450E84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4C15CF1F" w14:textId="77777777" w:rsidR="005A6E3B" w:rsidRPr="00450E84" w:rsidRDefault="00A464E4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163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>.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Han J, Li D-Y, Qu C, Wang D, Guo X, Lammi MJ: </w:t>
      </w:r>
      <w:r w:rsidR="00947226">
        <w:rPr>
          <w:rFonts w:ascii="Times New Roman" w:hAnsi="Times New Roman"/>
          <w:color w:val="000000" w:themeColor="text1"/>
          <w:sz w:val="24"/>
          <w:lang w:val="en-US"/>
        </w:rPr>
        <w:t>Alter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ed expression of chondroitin sulfate </w:t>
      </w:r>
      <w:r w:rsidR="00947226">
        <w:rPr>
          <w:rFonts w:ascii="Times New Roman" w:hAnsi="Times New Roman"/>
          <w:color w:val="000000" w:themeColor="text1"/>
          <w:sz w:val="24"/>
          <w:lang w:val="en-US"/>
        </w:rPr>
        <w:t xml:space="preserve">structure 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>modifying sulfotransferases in the articular cartilage from adult osteoarthritis and Kashin-Beck disease. Osteoarthrit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>is Cartilage 25(8):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9B0438"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1372-1375, </w:t>
      </w:r>
      <w:r w:rsidR="005A6E3B" w:rsidRPr="00450E84">
        <w:rPr>
          <w:rFonts w:ascii="Times New Roman" w:hAnsi="Times New Roman"/>
          <w:color w:val="000000" w:themeColor="text1"/>
          <w:sz w:val="24"/>
          <w:lang w:val="en-US"/>
        </w:rPr>
        <w:t>2017</w:t>
      </w:r>
    </w:p>
    <w:p w14:paraId="7BB7B3E5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517D5E03" w14:textId="77777777" w:rsidR="00A464E4" w:rsidRPr="00450E84" w:rsidRDefault="00A464E4" w:rsidP="00A464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162.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Piltti J, Bygdell J, Fern</w:t>
      </w:r>
      <w:r w:rsidRPr="00450E84">
        <w:rPr>
          <w:rFonts w:ascii="Noteworthy Light" w:hAnsi="Noteworthy Light" w:cs="Noteworthy Light"/>
          <w:color w:val="000000" w:themeColor="text1"/>
          <w:sz w:val="24"/>
          <w:lang w:val="en-US"/>
        </w:rPr>
        <w:t>a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ndez-Echevarria C, Marcellino D, Lammi MJ: Rho-kinase inhibitor Y-27632 and hypoxia synergistically enhance chondrocytic phenotype and </w:t>
      </w:r>
      <w:r w:rsidR="00C63F90">
        <w:rPr>
          <w:rFonts w:ascii="Times New Roman" w:hAnsi="Times New Roman"/>
          <w:color w:val="000000" w:themeColor="text1"/>
          <w:sz w:val="24"/>
          <w:lang w:val="en-US"/>
        </w:rPr>
        <w:t>modify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the S100 protein profile in human chondrosarcoma cells. Sci Rep 7</w:t>
      </w:r>
      <w:r w:rsidR="00091DA7" w:rsidRPr="00450E84">
        <w:rPr>
          <w:rFonts w:ascii="Times New Roman" w:hAnsi="Times New Roman"/>
          <w:color w:val="000000" w:themeColor="text1"/>
          <w:sz w:val="24"/>
          <w:lang w:val="en-US"/>
        </w:rPr>
        <w:t>(1)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: 3708, 2017</w:t>
      </w:r>
    </w:p>
    <w:p w14:paraId="518C82D0" w14:textId="77777777" w:rsidR="00A464E4" w:rsidRPr="00450E84" w:rsidRDefault="00A464E4" w:rsidP="00A464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16834AB8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161.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Wang S, Zhou B, Wang Y, Du P, Tan W, Lammi MJ, Guo X: Role</w:t>
      </w:r>
      <w:r w:rsidR="00785339">
        <w:rPr>
          <w:rFonts w:ascii="Times New Roman" w:hAnsi="Times New Roman"/>
          <w:color w:val="000000" w:themeColor="text1"/>
          <w:sz w:val="24"/>
          <w:lang w:val="en-US"/>
        </w:rPr>
        <w:t>s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of glycoproteins in the diagnosis </w:t>
      </w:r>
      <w:r w:rsidR="00060E64">
        <w:rPr>
          <w:rFonts w:ascii="Times New Roman" w:hAnsi="Times New Roman"/>
          <w:color w:val="000000" w:themeColor="text1"/>
          <w:sz w:val="24"/>
          <w:lang w:val="en-US"/>
        </w:rPr>
        <w:t xml:space="preserve">and differential diagnosis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of chronic and latent Keshan disease. Molecules 22(5): 746, 2017</w:t>
      </w:r>
    </w:p>
    <w:p w14:paraId="45D63090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4511D53C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160.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C63F90">
        <w:rPr>
          <w:rFonts w:ascii="Times New Roman" w:hAnsi="Times New Roman"/>
          <w:color w:val="000000" w:themeColor="text1"/>
          <w:sz w:val="24"/>
          <w:lang w:val="en-US"/>
        </w:rPr>
        <w:t>Lei Y,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G</w:t>
      </w:r>
      <w:r w:rsidR="00C63F90">
        <w:rPr>
          <w:rFonts w:ascii="Times New Roman" w:hAnsi="Times New Roman"/>
          <w:color w:val="000000" w:themeColor="text1"/>
          <w:sz w:val="24"/>
          <w:lang w:val="en-US"/>
        </w:rPr>
        <w:t>uanghui Z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r w:rsidR="00001B29">
        <w:rPr>
          <w:rFonts w:ascii="Times New Roman" w:hAnsi="Times New Roman"/>
          <w:color w:val="000000" w:themeColor="text1"/>
          <w:sz w:val="24"/>
          <w:lang w:val="en-US"/>
        </w:rPr>
        <w:t>Xi W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C63F90">
        <w:rPr>
          <w:rFonts w:ascii="Times New Roman" w:hAnsi="Times New Roman"/>
          <w:color w:val="000000" w:themeColor="text1"/>
          <w:sz w:val="24"/>
          <w:lang w:val="en-US"/>
        </w:rPr>
        <w:t xml:space="preserve">Yingting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W, </w:t>
      </w:r>
      <w:r w:rsidR="00001B29">
        <w:rPr>
          <w:rFonts w:ascii="Times New Roman" w:hAnsi="Times New Roman"/>
          <w:color w:val="000000" w:themeColor="text1"/>
          <w:sz w:val="24"/>
          <w:lang w:val="en-US"/>
        </w:rPr>
        <w:t>Xialu L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 xml:space="preserve">, Goldring MB, </w:t>
      </w:r>
      <w:r w:rsidR="00C63F90">
        <w:rPr>
          <w:rFonts w:ascii="Times New Roman" w:hAnsi="Times New Roman"/>
          <w:color w:val="000000" w:themeColor="text1"/>
          <w:sz w:val="24"/>
          <w:lang w:val="en-US"/>
        </w:rPr>
        <w:t xml:space="preserve">Xiong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G, Lammi MJ: Cellular responses to T-2 toxin and/or deoxynivalenol that induce cartilage damage are not specific to chondrocytes. Sci Rep 7</w:t>
      </w:r>
      <w:r w:rsidR="00E70310" w:rsidRPr="00450E84">
        <w:rPr>
          <w:rFonts w:ascii="Times New Roman" w:hAnsi="Times New Roman"/>
          <w:color w:val="000000" w:themeColor="text1"/>
          <w:sz w:val="24"/>
          <w:lang w:val="en-US"/>
        </w:rPr>
        <w:t>(1)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: 2231, 2017</w:t>
      </w:r>
    </w:p>
    <w:p w14:paraId="582E3F3A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013C8B83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lastRenderedPageBreak/>
        <w:tab/>
        <w:t>159.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Liu H, Yang L, Yu FF, Wang S, Wu C, Qu C, Lammi MJ, Guo X: The potential of induced pluripotent stem cells as a tool to study skeletal dysplasias and cartilage-related pathologic conditions. Osteoarthritis Cartilage 25(5):</w:t>
      </w:r>
      <w:r w:rsidR="008C0722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616-624, 2017</w:t>
      </w:r>
    </w:p>
    <w:p w14:paraId="0AC0C23C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1FE840A1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158.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Rieppo L, Kokkonen HT, Kulmala KA, Kovanen V, Lammi MJ, Töyräs J, Saarakkala S: Infrared microspectroscopic determination of collagen cross-links in articular cartilage. J Biomed Opt 22(3):</w:t>
      </w:r>
      <w:r w:rsidR="008C0722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35007, 2017</w:t>
      </w:r>
    </w:p>
    <w:p w14:paraId="2C0434BF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386853D3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157.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Ylärinne J, Qu C, Lammi MJ: Scaffold-free approach produces similar quality neo-cartilage tissues as HyStem™ and Hydromatrix™ scaffolds. J Mater Sci Mater Med 28(4): 59, 2017</w:t>
      </w:r>
    </w:p>
    <w:p w14:paraId="15648BFA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4D5AA82C" w14:textId="77777777" w:rsidR="005A6E3B" w:rsidRPr="00450E84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156.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Florea C, Tanska P, Mononen ME, Qu C, Lammi MJ, Laasanen MS, Korhonen RK: A combined experimental atomic force microscopy-based nanoindentation and computational modeling approach to unravel the key contributors to the time-dependent mechanical behavior of single cells. Biomech Model Mechanobiol 16(1):</w:t>
      </w:r>
      <w:r w:rsidR="008C0722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297-311, 2017</w:t>
      </w:r>
    </w:p>
    <w:p w14:paraId="29F27C39" w14:textId="77777777" w:rsidR="005A6E3B" w:rsidRPr="00450E84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5694612F" w14:textId="77777777" w:rsidR="005A6E3B" w:rsidRPr="00450E84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>155.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Karhula SS, Finnilä MA, Lammi MJ, </w:t>
      </w:r>
      <w:r w:rsidR="00814DF8">
        <w:rPr>
          <w:rFonts w:ascii="Times New Roman" w:hAnsi="Times New Roman"/>
          <w:color w:val="000000" w:themeColor="text1"/>
          <w:sz w:val="24"/>
          <w:lang w:val="en-US"/>
        </w:rPr>
        <w:t xml:space="preserve">Ylärinne, JH, </w:t>
      </w:r>
      <w:r w:rsidRPr="00450E84">
        <w:rPr>
          <w:rFonts w:ascii="Times New Roman" w:hAnsi="Times New Roman"/>
          <w:color w:val="000000" w:themeColor="text1"/>
          <w:sz w:val="24"/>
          <w:lang w:val="en-US"/>
        </w:rPr>
        <w:t>Kauppinen A, Pritzker KPH, Nieminen HJ, Saarakkala S: Effects of articular cartilage constituents on phosphotungstic acid enhanced micro-computed tomography imaging. PLoS One 12(1): e017075, 2017</w:t>
      </w:r>
    </w:p>
    <w:p w14:paraId="1561370C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4D897B36" w14:textId="77777777" w:rsidR="005A6E3B" w:rsidRPr="005A6E3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154.</w:t>
      </w:r>
      <w:r w:rsidRPr="005A6E3B">
        <w:rPr>
          <w:rFonts w:ascii="Times New Roman" w:hAnsi="Times New Roman"/>
          <w:sz w:val="24"/>
          <w:lang w:val="en-US"/>
        </w:rPr>
        <w:tab/>
        <w:t>Yu FF, Zhang YX, Zhang LH, Li WR, Guo X, Lammi MJ: Identified molecular mechanisms between environmental risk factors and differential expression gene in Kashin-Beck disease. Medicine 95(52):</w:t>
      </w:r>
      <w:r w:rsidR="008C0722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e5669, 2016</w:t>
      </w:r>
    </w:p>
    <w:p w14:paraId="2E4894C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31800E5A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153.</w:t>
      </w:r>
      <w:r w:rsidRPr="005A6E3B">
        <w:rPr>
          <w:rFonts w:ascii="Times New Roman" w:hAnsi="Times New Roman"/>
          <w:sz w:val="24"/>
          <w:lang w:val="en-US"/>
        </w:rPr>
        <w:tab/>
        <w:t>Qu C, Kaitainen S, Kröger H, Lappalainen, Lammi MJ: Behavior of human bone marrow-derived mesenchymal stem cells on various titanium-based coatings. Materials 9:</w:t>
      </w:r>
      <w:r w:rsidR="008C0722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827, 2016</w:t>
      </w:r>
    </w:p>
    <w:p w14:paraId="18B362CC" w14:textId="77777777" w:rsidR="005A6E3B" w:rsidRPr="005A6E3B" w:rsidRDefault="005A6E3B" w:rsidP="005A6E3B">
      <w:pPr>
        <w:tabs>
          <w:tab w:val="left" w:pos="3296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</w:r>
      <w:r w:rsidRPr="005A6E3B">
        <w:rPr>
          <w:rFonts w:ascii="Times New Roman" w:hAnsi="Times New Roman"/>
          <w:sz w:val="24"/>
          <w:lang w:val="en-US"/>
        </w:rPr>
        <w:tab/>
      </w:r>
    </w:p>
    <w:p w14:paraId="34E1E64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152.</w:t>
      </w:r>
      <w:r w:rsidRPr="005A6E3B">
        <w:rPr>
          <w:rFonts w:ascii="Times New Roman" w:hAnsi="Times New Roman"/>
          <w:sz w:val="24"/>
          <w:lang w:val="en-US"/>
        </w:rPr>
        <w:tab/>
        <w:t>Yang L, Liu H, Guo X, Lammi MJ: The potential biochemical markers of Kashin-Beck disease: a meta-analysis. Biomarkers 21(7): 633-638, 2016</w:t>
      </w:r>
    </w:p>
    <w:p w14:paraId="594B23A7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32A3A7EB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151.</w:t>
      </w:r>
      <w:r w:rsidRPr="005A6E3B">
        <w:rPr>
          <w:rFonts w:ascii="Times New Roman" w:hAnsi="Times New Roman"/>
          <w:sz w:val="24"/>
          <w:lang w:val="en-US"/>
        </w:rPr>
        <w:tab/>
        <w:t>Yang L, Zhao GH, Liu H, Wang X, Guo X, Lammi MJ. Field synopsis and meta-analyses of genetic epidemiological evidence for Kashin-Beck disease, an endemic osteoarthropathy in China. Mol Genet Genomics 291(5): 1823-1833, 2016</w:t>
      </w:r>
    </w:p>
    <w:p w14:paraId="4B6DAB9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495C1200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150.</w:t>
      </w:r>
      <w:r w:rsidRPr="005A6E3B">
        <w:rPr>
          <w:rFonts w:ascii="Times New Roman" w:hAnsi="Times New Roman"/>
          <w:sz w:val="24"/>
          <w:lang w:val="en-US"/>
        </w:rPr>
        <w:tab/>
        <w:t>Zhang YP, Wei HH, Wang W, Xia RY, Lammi MJ, Zhou XL: Evaluation of the Chinese version of the Osteoporosis Assessment Questionnaire Short Version (QPAQ-SV) in osteoporotic females with a fracture. Clin Rheumatol 35(4): 1003-1010, 2016</w:t>
      </w:r>
    </w:p>
    <w:p w14:paraId="6C2B5D8B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6B08BA4" w14:textId="77777777" w:rsidR="005A6E3B" w:rsidRPr="005A6E3B" w:rsidRDefault="00D856C0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ab/>
      </w:r>
      <w:r w:rsidR="005A6E3B" w:rsidRPr="005A6E3B">
        <w:rPr>
          <w:rFonts w:ascii="Times New Roman" w:hAnsi="Times New Roman"/>
          <w:sz w:val="24"/>
          <w:lang w:val="en-US"/>
        </w:rPr>
        <w:t>149.</w:t>
      </w:r>
      <w:r w:rsidR="005A6E3B" w:rsidRPr="005A6E3B">
        <w:rPr>
          <w:rFonts w:ascii="Times New Roman" w:hAnsi="Times New Roman"/>
          <w:sz w:val="24"/>
          <w:lang w:val="en-US"/>
        </w:rPr>
        <w:tab/>
        <w:t>Piltti J, Varjosalo M, Qu C, Häyrinen J, Lammi MJ: Rho-kinase Y27632 increases cellular proliferation and migration in human foreskin fibroblast cells. Proteomics, 15(17): 2953-2965, 2015</w:t>
      </w:r>
    </w:p>
    <w:p w14:paraId="4DE9ED04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22369583" w14:textId="77777777" w:rsidR="005A6E3B" w:rsidRPr="003518BE" w:rsidRDefault="005A6E3B" w:rsidP="005A6E3B">
      <w:pPr>
        <w:tabs>
          <w:tab w:val="right" w:pos="567"/>
          <w:tab w:val="left" w:pos="709"/>
          <w:tab w:val="right" w:pos="6379"/>
          <w:tab w:val="right" w:pos="8080"/>
        </w:tabs>
        <w:ind w:left="709" w:hanging="709"/>
        <w:jc w:val="both"/>
        <w:rPr>
          <w:rStyle w:val="bold"/>
        </w:rPr>
      </w:pPr>
      <w:r w:rsidRPr="005A6E3B">
        <w:rPr>
          <w:rFonts w:ascii="Times New Roman" w:hAnsi="Times New Roman"/>
          <w:sz w:val="24"/>
          <w:lang w:val="en-US"/>
        </w:rPr>
        <w:tab/>
        <w:t>148.</w:t>
      </w:r>
      <w:r w:rsidRPr="005A6E3B">
        <w:rPr>
          <w:rFonts w:ascii="Times New Roman" w:hAnsi="Times New Roman"/>
          <w:sz w:val="24"/>
          <w:lang w:val="en-US"/>
        </w:rPr>
        <w:tab/>
        <w:t>Wang X, Ning Y, Zheng F, Yu F, Tan W, Lei Y, Wu C, Zheng J, Wang S, Yu H, Li Z, Lammi M, Guo X: Gene expression signature in endemic osteoarthritis by microarray analysis. Int J Mol Sci 16(5): 11465-11481, 2015</w:t>
      </w:r>
    </w:p>
    <w:p w14:paraId="23127B0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1705F35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147.</w:t>
      </w:r>
      <w:r w:rsidRPr="005A6E3B">
        <w:rPr>
          <w:rFonts w:ascii="Times New Roman" w:hAnsi="Times New Roman"/>
          <w:sz w:val="24"/>
          <w:lang w:val="en-US"/>
        </w:rPr>
        <w:tab/>
        <w:t>Lappalainen R, Korhonen H, Kaitainen S, Myllymaa S, Qu C, Lammi MJ: Nanostructured coatings for biomedical applications by ultra short pulsed laser deposition. In: Comprehensive guide for nanocoatings technology, Vol. 3, Properties and development, Nova Science Publishers, Hauppauge, NY, USA, pp. 309-323, 2015</w:t>
      </w:r>
    </w:p>
    <w:p w14:paraId="5A541A0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67767F50" w14:textId="77777777" w:rsidR="005A6E3B" w:rsidRPr="005A6E3B" w:rsidRDefault="005A6E3B" w:rsidP="005A6E3B">
      <w:pPr>
        <w:pStyle w:val="ListParagraph"/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146.</w:t>
      </w:r>
      <w:r w:rsidRPr="005A6E3B">
        <w:rPr>
          <w:rFonts w:ascii="Times New Roman" w:hAnsi="Times New Roman"/>
          <w:sz w:val="24"/>
          <w:lang w:val="en-US"/>
        </w:rPr>
        <w:tab/>
        <w:t>Karjalainen HM, Qu C, Leskelä SS, Rilla K, Lammi MJ: Chondrocytic cells express the taurine transporter on their plasma membrane and regulate its expression under anisotonic conditions. Amino Acids 47(3): 561-570, 2015</w:t>
      </w:r>
    </w:p>
    <w:p w14:paraId="47FF0FEE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1F12FE9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Style w:val="bold"/>
          <w:rFonts w:ascii="Times New Roman" w:hAnsi="Times New Roman"/>
          <w:sz w:val="24"/>
          <w:lang w:val="en-US"/>
        </w:rPr>
        <w:tab/>
        <w:t>145.</w:t>
      </w:r>
      <w:r w:rsidRPr="005A6E3B">
        <w:rPr>
          <w:rStyle w:val="bold"/>
          <w:rFonts w:ascii="Times New Roman" w:hAnsi="Times New Roman"/>
          <w:sz w:val="24"/>
          <w:lang w:val="en-US"/>
        </w:rPr>
        <w:tab/>
        <w:t xml:space="preserve">Ylärinne JH, Qu C, Lammi MJ: </w:t>
      </w:r>
      <w:r w:rsidRPr="005A6E3B">
        <w:rPr>
          <w:rFonts w:ascii="Times New Roman" w:hAnsi="Times New Roman"/>
          <w:sz w:val="24"/>
          <w:lang w:val="en-US"/>
        </w:rPr>
        <w:t>Hypertonic conditions enhance cartilage formation in scaffold-free primary chondrocyte cultures. Cell Tissue Res 358(2): 541-550, 2014</w:t>
      </w:r>
    </w:p>
    <w:p w14:paraId="36BCEA1A" w14:textId="77777777" w:rsidR="005A6E3B" w:rsidRPr="005A6E3B" w:rsidRDefault="005A6E3B" w:rsidP="005A6E3B">
      <w:pPr>
        <w:pStyle w:val="ListParagraph"/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086DB0BB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144.</w:t>
      </w:r>
      <w:r w:rsidRPr="005A6E3B">
        <w:rPr>
          <w:rFonts w:ascii="Times New Roman" w:hAnsi="Times New Roman"/>
          <w:sz w:val="24"/>
          <w:lang w:val="en-US"/>
        </w:rPr>
        <w:tab/>
        <w:t>Guo X, Ma WJ, Zhang F, Ren FL, Qu CJ, Lammi MJ: Recent advances in the research of an endemic osteochondropathy in China: Kashin-Beck disease. Osteoarthritis Cartilage 22(11): 1774-1783, 2014</w:t>
      </w:r>
    </w:p>
    <w:p w14:paraId="73219BC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6B61CA5A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143.</w:t>
      </w:r>
      <w:r w:rsidRPr="005A6E3B">
        <w:rPr>
          <w:rFonts w:ascii="Times New Roman" w:hAnsi="Times New Roman"/>
          <w:sz w:val="24"/>
          <w:lang w:val="en-US"/>
        </w:rPr>
        <w:tab/>
        <w:t>Puhakka P, Ylärinne JH, Lammi MJ, Saarakkala S, Tiitu V, Kröge</w:t>
      </w:r>
      <w:r w:rsidR="006F356C">
        <w:rPr>
          <w:rFonts w:ascii="Times New Roman" w:hAnsi="Times New Roman"/>
          <w:sz w:val="24"/>
          <w:lang w:val="en-US"/>
        </w:rPr>
        <w:t>r</w:t>
      </w:r>
      <w:r w:rsidRPr="005A6E3B">
        <w:rPr>
          <w:rFonts w:ascii="Times New Roman" w:hAnsi="Times New Roman"/>
          <w:sz w:val="24"/>
          <w:lang w:val="en-US"/>
        </w:rPr>
        <w:t xml:space="preserve"> H, Virén T, Jurvelin JS, Töyräs J: Dependence of light attenuation and backscattering on collagen concentration and chondrocyte density in agarose scaffolds. Phys Med Biol 59(21): 6537-6548, 2014</w:t>
      </w:r>
    </w:p>
    <w:p w14:paraId="219CCD37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17798DD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142.</w:t>
      </w:r>
      <w:r w:rsidRPr="005A6E3B">
        <w:rPr>
          <w:rFonts w:ascii="Times New Roman" w:hAnsi="Times New Roman"/>
          <w:sz w:val="24"/>
          <w:lang w:val="en-US"/>
        </w:rPr>
        <w:tab/>
        <w:t xml:space="preserve">Fick JM, Huttu MR, Lammi MJ, Korhonen RK: </w:t>
      </w:r>
      <w:r w:rsidRPr="00E70310">
        <w:rPr>
          <w:rFonts w:ascii="Times New Roman" w:hAnsi="Times New Roman"/>
          <w:sz w:val="24"/>
          <w:lang w:val="en-US"/>
        </w:rPr>
        <w:t>In vitro glycation of articular cartilage alters the biomechanical response of chondrocytes in a depth-dependent manner</w:t>
      </w:r>
      <w:r w:rsidRPr="005A6E3B">
        <w:rPr>
          <w:rFonts w:ascii="Times New Roman" w:hAnsi="Times New Roman"/>
          <w:sz w:val="24"/>
          <w:lang w:val="en-US"/>
        </w:rPr>
        <w:t>. Osteoarthritis Cartilage 22(10): 1410-1418, 2014</w:t>
      </w:r>
    </w:p>
    <w:p w14:paraId="2D429F2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6FDFC02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141.</w:t>
      </w:r>
      <w:r w:rsidRPr="005A6E3B">
        <w:rPr>
          <w:rFonts w:ascii="Times New Roman" w:hAnsi="Times New Roman"/>
          <w:sz w:val="24"/>
          <w:lang w:val="en-US"/>
        </w:rPr>
        <w:tab/>
        <w:t>Inkinen S, Liukkonen J, Ylärinne J, Puhakka PH, Lammi MJ, Viren T, Jurvelin JS, Töyräs J: Collagen and chondrocyte concentrations control ultrasound scattering in agarose scaffolds. Ultrasound Med Biol 40(9): 2162-2171, 2014</w:t>
      </w:r>
    </w:p>
    <w:p w14:paraId="75DA9797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5DF6616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140.</w:t>
      </w:r>
      <w:r w:rsidRPr="005A6E3B">
        <w:rPr>
          <w:rFonts w:ascii="Times New Roman" w:hAnsi="Times New Roman"/>
          <w:sz w:val="24"/>
          <w:lang w:val="en-US"/>
        </w:rPr>
        <w:tab/>
        <w:t>Prittinen J, Jiang Y, Ylärinne JH, Pakkanen TA, Lammi MJ, Qu C: Chondrocyte behavior on nanostructured micropillar polypropylene and polystyrene surfaces. Mater Sci Eng C 43: 424-431, 2014</w:t>
      </w:r>
    </w:p>
    <w:p w14:paraId="5002CB3C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163BA67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lastRenderedPageBreak/>
        <w:tab/>
        <w:t>139.</w:t>
      </w:r>
      <w:r w:rsidRPr="005A6E3B">
        <w:rPr>
          <w:rFonts w:ascii="Times New Roman" w:hAnsi="Times New Roman"/>
          <w:sz w:val="24"/>
          <w:lang w:val="en-US"/>
        </w:rPr>
        <w:tab/>
        <w:t>Florea C, Jakorinne A, Lammi M, Davidescu A, Korhonen RK: Determination of mechanical properties of chondrocytes in articular cartilage using atomic force microscopy. Solid State Phenom 216: 134-139, 2014</w:t>
      </w:r>
    </w:p>
    <w:p w14:paraId="096D419A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14:paraId="3F7A70C9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138.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Qu C, Hirviniemi M, Tiitu V, Jurvelin JS, Töyräs J, Lammi MJ: </w:t>
      </w:r>
      <w:r w:rsidRPr="00E70310">
        <w:rPr>
          <w:rFonts w:ascii="Times New Roman" w:hAnsi="Times New Roman"/>
          <w:sz w:val="24"/>
          <w:lang w:val="en-US"/>
        </w:rPr>
        <w:t>Effects of freeze-thaw cycle with and without proteolysis inhibitors and cryopreservant on the biochemical and biomechanical properties of articular cartilage. Cartilage 5(2): 95-104, 2014</w:t>
      </w:r>
    </w:p>
    <w:p w14:paraId="57459F91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14:paraId="250761A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137.</w:t>
      </w:r>
      <w:r w:rsidRPr="00E70310">
        <w:rPr>
          <w:rFonts w:ascii="Times New Roman" w:hAnsi="Times New Roman"/>
          <w:sz w:val="24"/>
          <w:lang w:val="en-US"/>
        </w:rPr>
        <w:tab/>
        <w:t xml:space="preserve">Qu C, Rilla K, Tammi R, Tammi M, Kröger H, Lammi MJ: </w:t>
      </w:r>
      <w:r w:rsidRPr="005A6E3B">
        <w:rPr>
          <w:rFonts w:ascii="Times New Roman" w:hAnsi="Times New Roman"/>
          <w:sz w:val="24"/>
          <w:lang w:val="en-US"/>
        </w:rPr>
        <w:t>Extensive CD44-dependent hyaluronan coats on human bone marrow-derived mesenchymal stem cells produced by hyaluronan synthases HAS1, HAS2 and HAS3. Int J Biochem Cell Biol 48: 45-54, 2014</w:t>
      </w:r>
    </w:p>
    <w:p w14:paraId="2739432B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</w:r>
    </w:p>
    <w:p w14:paraId="5AD28EC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136.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Zhang F, Guo X, Duan C, Wu S, Yu H, Lammi M: Identification of differently expressed genes and pathways between primary osteoarthritis and endemic osteoarthritis (Kashin-Beck disease). Scand J Rheumatol 42(1): 71-79, 2013</w:t>
      </w:r>
    </w:p>
    <w:p w14:paraId="5ABB5C8D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60DA7047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135.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Qu C, Myllymaa S, Prittinen J, Koistinen AP, Lappalainen R, Lammi MJ: Osteoblast behavior on various ultra short pulsed laser deposited surface coatings. Mater Sci Eng C 33(3): 1676-1682, 2013</w:t>
      </w:r>
    </w:p>
    <w:p w14:paraId="37123294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502B28FD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134.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Pulkkinen HJ, Tiitu V, Valonen P, Jurvelin JS, Rieppo L, Töyräs J, Silvast TS, Lammi MJ, Kiviranta I: Repair of osteochondral defects with recombinant human type II collagen gel and autologous chondrocytes in rabbit. Osteoarthritis Cartilage 21(3): 498-490, 2013</w:t>
      </w:r>
    </w:p>
    <w:p w14:paraId="22D047DB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2B615D26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133.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Kaitainen S, Mähönen AJ, Lappalainen R, Kröger H, Lammi MJ, Qu C: TiO</w:t>
      </w:r>
      <w:r w:rsidRPr="005A6E3B">
        <w:rPr>
          <w:rFonts w:ascii="Times New Roman" w:hAnsi="Times New Roman" w:cs="Arial"/>
          <w:bCs/>
          <w:sz w:val="24"/>
          <w:vertAlign w:val="subscript"/>
          <w:lang w:val="en-US"/>
        </w:rPr>
        <w:t>2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coating promotes human mesenchymal stem cell proliferation without the loss of their capacity for chondrogenic differentiation. Biofabrication 5(2): 025009, 2013</w:t>
      </w:r>
    </w:p>
    <w:p w14:paraId="513F444F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032C6BCF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132.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Turunen </w:t>
      </w:r>
      <w:r w:rsidRPr="00E70310">
        <w:rPr>
          <w:rFonts w:ascii="Times New Roman" w:hAnsi="Times New Roman"/>
          <w:color w:val="000000"/>
          <w:sz w:val="24"/>
          <w:lang w:val="en-US"/>
        </w:rPr>
        <w:t>SM, Lammi MJ, Saarakkala S, Han SK, Herzog W, Tanska P, K</w:t>
      </w:r>
      <w:r w:rsidRPr="00E70310">
        <w:rPr>
          <w:rFonts w:ascii="Times New Roman" w:hAnsi="Times New Roman"/>
          <w:sz w:val="24"/>
          <w:lang w:val="en-US"/>
        </w:rPr>
        <w:t>orhonen RK: The effect of collagen degradation on</w:t>
      </w:r>
      <w:r w:rsidRPr="00E70310">
        <w:rPr>
          <w:rFonts w:ascii="Times New Roman" w:hAnsi="Times New Roman" w:hint="eastAsia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chondrocyte volume and morphology in bovine articular cartilage following a hypotonic challenge</w:t>
      </w:r>
      <w:r w:rsidRPr="00E70310">
        <w:rPr>
          <w:rFonts w:ascii="Times New Roman" w:hAnsi="Times New Roman"/>
          <w:color w:val="000000"/>
          <w:sz w:val="24"/>
          <w:lang w:val="en-US"/>
        </w:rPr>
        <w:t>. Biomech Model Mechanobiol 12(3): 417-429, 2013</w:t>
      </w:r>
    </w:p>
    <w:p w14:paraId="5A30A74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178D7EA0" w14:textId="77777777" w:rsidR="005A6E3B" w:rsidRPr="005A6E3B" w:rsidRDefault="00D856C0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>
        <w:rPr>
          <w:rFonts w:ascii="Times New Roman" w:hAnsi="Times New Roman" w:cs="Arial"/>
          <w:bCs/>
          <w:sz w:val="24"/>
          <w:lang w:val="en-US"/>
        </w:rPr>
        <w:tab/>
      </w:r>
      <w:r w:rsidR="005A6E3B" w:rsidRPr="005A6E3B">
        <w:rPr>
          <w:rFonts w:ascii="Times New Roman" w:hAnsi="Times New Roman" w:cs="Arial"/>
          <w:bCs/>
          <w:sz w:val="24"/>
          <w:lang w:val="en-US"/>
        </w:rPr>
        <w:t>131.</w:t>
      </w:r>
      <w:r w:rsidR="005A6E3B" w:rsidRPr="005A6E3B">
        <w:rPr>
          <w:rFonts w:ascii="Times New Roman" w:hAnsi="Times New Roman" w:cs="Arial"/>
          <w:bCs/>
          <w:sz w:val="24"/>
          <w:lang w:val="en-US"/>
        </w:rPr>
        <w:tab/>
        <w:t>Qu C, Puttonen KA, Lindeberg H, Ruponen M, Hovatta O, Koistinaho J, Lammi MJ: Chondrogenic differentiation of human pluripotent stem cells in chondrocyte co-culture. Int J Biochem Cell Biol 45(8): 1802-1820, 2013</w:t>
      </w:r>
    </w:p>
    <w:p w14:paraId="2A3F7CF8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60A9FC73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130.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Han J, Guo X, Tan W, Zhang F, Liu J, Wang W, Xu P, Lammi MJ: </w:t>
      </w:r>
      <w:r w:rsidRPr="00E70310">
        <w:rPr>
          <w:rFonts w:ascii="Times New Roman" w:hAnsi="Times New Roman"/>
          <w:sz w:val="24"/>
          <w:lang w:val="en-US"/>
        </w:rPr>
        <w:t>The expression of p-ATF2 involved in the chondeocytes apoptosis of an endemic osteoarthritis, Kashin-Beck disease.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BMC Musculoskelet Disord 14: 209, 2013</w:t>
      </w:r>
    </w:p>
    <w:p w14:paraId="7446B71E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57EBF6F4" w14:textId="77777777" w:rsidR="005A6E3B" w:rsidRPr="003518BE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Style w:val="bold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lastRenderedPageBreak/>
        <w:tab/>
        <w:t>129.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Kulmala KA, Karjalainen HM, Kokkonen HT, Tiitu V, Kovanen V, Lammi MJ, Jurvelin JS, Korhonen RK, Töyräs J: Diffusion of ionic and non-ionic contrast agents in articular cartilage with increased cross-linking – contribution of steric and electrostatic effects. </w:t>
      </w:r>
      <w:r w:rsidRPr="00E70310">
        <w:rPr>
          <w:rStyle w:val="bold"/>
          <w:sz w:val="24"/>
          <w:lang w:val="en-US"/>
        </w:rPr>
        <w:t>Med Eng Phys 35(10): 1415-1420</w:t>
      </w:r>
      <w:r w:rsidRPr="005A6E3B">
        <w:rPr>
          <w:rFonts w:cs="Arial"/>
          <w:bCs/>
          <w:sz w:val="24"/>
          <w:lang w:val="en-US"/>
        </w:rPr>
        <w:t>,</w:t>
      </w:r>
      <w:r w:rsidRPr="00E70310">
        <w:rPr>
          <w:rStyle w:val="bold"/>
          <w:sz w:val="24"/>
          <w:lang w:val="en-US"/>
        </w:rPr>
        <w:t xml:space="preserve"> 2013</w:t>
      </w:r>
    </w:p>
    <w:p w14:paraId="126DCEA0" w14:textId="77777777" w:rsidR="005A6E3B" w:rsidRPr="003518BE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Style w:val="bold"/>
        </w:rPr>
      </w:pPr>
    </w:p>
    <w:p w14:paraId="199C9DC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128.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Turunen MJ, Töyräs J, Lammi MJ, Jurvelin JS, Korhonen RK: Hyperosmolaric contrast agents in cartilage tomography may expose cartilage to overload-induced cell death. J Biomech 45(3): 497-503, 2012</w:t>
      </w:r>
    </w:p>
    <w:p w14:paraId="285CAF7C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06C4EEA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 xml:space="preserve"> 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127.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Wang S, Guo X, Wu XM, Lammi MJ: Genome-wide expression analysis suggests an important role of suppressed immunity in pathogenesis of Kashin</w:t>
      </w:r>
      <w:r w:rsidR="00606A73">
        <w:rPr>
          <w:rFonts w:ascii="Times New Roman" w:hAnsi="Times New Roman" w:cs="Arial"/>
          <w:bCs/>
          <w:sz w:val="24"/>
          <w:lang w:val="en-US"/>
        </w:rPr>
        <w:t>-Beck disease. PLoS One 7(1): e</w:t>
      </w:r>
      <w:r w:rsidRPr="005A6E3B">
        <w:rPr>
          <w:rFonts w:ascii="Times New Roman" w:hAnsi="Times New Roman" w:cs="Arial"/>
          <w:bCs/>
          <w:sz w:val="24"/>
          <w:lang w:val="en-US"/>
        </w:rPr>
        <w:t>28439, 2012</w:t>
      </w:r>
    </w:p>
    <w:p w14:paraId="4C03745F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3B945134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126.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Turunen SM, Lammi MJ, Saarakkala S, Koistinen A, Korhonen RK: Hypotonic challenge modulates cell volumes differently in the superficial zone of intact articular cartilage and cartilage explant. Biomech Model Mechanobiol 1185): 665-675, 2012</w:t>
      </w:r>
    </w:p>
    <w:p w14:paraId="43FC18EC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3954F831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 xml:space="preserve"> 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125.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Qu C, Lindeberg H, Ylärinne JH, Lammi MJ: Five percent oxygen tension is not beneficial for the neocartilage formation in scaffold-free cell culture. Cell Tissue Res 348(1): 109-117, 2012</w:t>
      </w:r>
    </w:p>
    <w:p w14:paraId="0BC23D3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35B2BFB8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124.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Virén T, Huang YP, Saarakkala S, Pulkkinen H, Tiitu V, Linjama A, Kiviranta I, Lammi MJ, Brunott A, Brommer H, van Weeren R, Brama PAJ, Zheng YP, Jurvelin JS, Töyräs J: Comparison of ultrasound and optical coherence tomography techniques for evaluation of integrity of spontaneously repaired horse cartilage. J Med Eng Technol 36(3): 185-192, 2012</w:t>
      </w:r>
    </w:p>
    <w:p w14:paraId="2571C8C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1930CA26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123.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Huttu M, Turunen S, Sokolinski V, Tiitu V, Lammi M, Korhonen RK: Effects of medium and temperature on cellular responses in the superficial zone of hypo-osmotically challenged articular cartilage. J Function Biomater 3(3): 544-555, 2012</w:t>
      </w:r>
    </w:p>
    <w:p w14:paraId="7FC7C25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2D772F5D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122.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Kinnunen J, Kokkonen HT, Kovanen V, Hauta-Kasari M, Vahimaa P, Lammi MJ, Töyräs J, Jurvelin JS: Nondestructive fluorescence-based quantification of threose-induced collagen cross-linking in bovine articula</w:t>
      </w:r>
      <w:r w:rsidR="00606A73">
        <w:rPr>
          <w:rFonts w:ascii="Times New Roman" w:hAnsi="Times New Roman" w:cs="Arial"/>
          <w:bCs/>
          <w:sz w:val="24"/>
          <w:lang w:val="en-US"/>
        </w:rPr>
        <w:t>r cartilage. J Biomed Opt 17(9):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097003, 2012</w:t>
      </w:r>
    </w:p>
    <w:p w14:paraId="5060DF9F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2F6FB2A0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121.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Li C, Wang W, Guo X, Zhang F, Ma W, Zhang Y, Li Y, Bai Y, Lammi MJ: Pathways related to mitochondrial dysfunction in cartilage of endemic osteoarthritis patients in China. Sci China Life Sci 55(12): 1057-1063, 2012</w:t>
      </w:r>
    </w:p>
    <w:p w14:paraId="6B24721F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703B12D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120.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Lammi MJ, Qu CJ, Prittinen J, Kröger H, Koistinen A, Myllymaa S, Lappalainen R: Adhesion and spreading of different skeletal cell types on variable surface coatings. IEEE Xplore Trans Biomed Eng Infor 705-710, 2012</w:t>
      </w:r>
    </w:p>
    <w:p w14:paraId="254E7416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4DC82976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eastAsia="TimesNewRomanPSMT" w:hAnsi="Times New Roman" w:cs="TimesNewRomanPSMT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119.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NewRomanPSMT" w:hAnsi="Times New Roman" w:cs="TimesNewRomanPSMT"/>
          <w:sz w:val="24"/>
          <w:lang w:val="en-US"/>
        </w:rPr>
        <w:t xml:space="preserve">Järvinen K, Jokiniemi J, Lammi M, Lappalainen R, Närvänen A, Pakkanen TA, Lehto VP: Nanoteknologia biomateriaalien ja lääkkeiden kantaja-aineiden pintojen räätälöinnissä [Nanoscale tailoring of the surface properties of biomaterials and drug carriers]. </w:t>
      </w:r>
      <w:r w:rsidRPr="005A6E3B">
        <w:rPr>
          <w:rFonts w:ascii="Times New Roman" w:eastAsia="TimesNewRomanPSMT" w:hAnsi="Times New Roman" w:cs="TimesNewRomanPSMT"/>
          <w:sz w:val="24"/>
          <w:lang w:val="en-US"/>
        </w:rPr>
        <w:t>Duodecim 128(20):</w:t>
      </w:r>
      <w:r w:rsidR="00606A73">
        <w:rPr>
          <w:rFonts w:ascii="Times New Roman" w:eastAsia="TimesNewRomanPSMT" w:hAnsi="Times New Roman" w:cs="TimesNewRomanPSMT"/>
          <w:sz w:val="24"/>
          <w:lang w:val="en-US"/>
        </w:rPr>
        <w:t xml:space="preserve"> </w:t>
      </w:r>
      <w:r w:rsidRPr="005A6E3B">
        <w:rPr>
          <w:rFonts w:ascii="Times New Roman" w:eastAsia="TimesNewRomanPSMT" w:hAnsi="Times New Roman" w:cs="TimesNewRomanPSMT"/>
          <w:sz w:val="24"/>
          <w:lang w:val="en-US"/>
        </w:rPr>
        <w:t>2085-2092, 2012 (in finnish)</w:t>
      </w:r>
    </w:p>
    <w:p w14:paraId="12EB79E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EB11558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Pöllänen R, Tikkanen AM, Lammi MJ, Lappalainen R: The effect of loading and material on the biomechanical properties and vitality of bovine cartilage in vitro. J Appl Biomater Biomech 9(1): 47-53, 2011</w:t>
      </w:r>
    </w:p>
    <w:p w14:paraId="1A8CBD2B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441D930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Ma WJ, Guo X, Liu JT, Liun RY, Hu JW, Sun AG, Yu YX, Lammi MJ: </w:t>
      </w:r>
      <w:r w:rsidRPr="005A6E3B">
        <w:rPr>
          <w:rFonts w:ascii="Times New Roman" w:hAnsi="Times New Roman" w:cs="Arial"/>
          <w:bCs/>
          <w:sz w:val="24"/>
          <w:lang w:val="en-US"/>
        </w:rPr>
        <w:t>Proteomic changes in articular cartilage of human endemic osteoarthritis in China. Proteomics 11(14): 2881-2290, 2011</w:t>
      </w:r>
    </w:p>
    <w:p w14:paraId="0D35D39E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14:paraId="65040B52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ab/>
        <w:t>116.</w:t>
      </w:r>
      <w:r w:rsidRPr="005A6E3B">
        <w:rPr>
          <w:rFonts w:ascii="Times New Roman" w:hAnsi="Times New Roman" w:cs="Helvetica"/>
          <w:sz w:val="24"/>
          <w:lang w:val="en-US"/>
        </w:rPr>
        <w:tab/>
        <w:t>Duan C, Guo X, Zhang XD, Yu HJ, Yan H, Gao Y, Ma WJ, Gao ZQ, Xu P, Lammi M: Comparative analysis of gene expression profiles between primary knee osteoarthritis and an osteoarthritis endemic Northwestern China, Kashin-Beck disease. Arthritis Rheum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62(3):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771-780</w:t>
      </w:r>
      <w:r w:rsidRPr="005A6E3B">
        <w:rPr>
          <w:rFonts w:ascii="Times New Roman" w:hAnsi="Times New Roman" w:cs="Helvetica"/>
          <w:sz w:val="24"/>
          <w:lang w:val="en-US"/>
        </w:rPr>
        <w:t xml:space="preserve">, 2010 </w:t>
      </w:r>
    </w:p>
    <w:p w14:paraId="67332819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09622B8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S, Myllymaa K, Korhonen H, Lammi MJ, Tiitu V, Lappalainen R: Surface characterization and in vitro biocompatibility assessment of photosensitive polyimide films. Colloid Surface B Biointerfaces, 76(2):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505-511, 2010</w:t>
      </w:r>
    </w:p>
    <w:p w14:paraId="0ABECC4E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4B08F8C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Rieppo L, Saarakkala S, Närhi T, Holopainen J, Lammi M, Helminen HJ, Jurvelin JS, Rieppo J: </w:t>
      </w:r>
      <w:r w:rsidRPr="005A6E3B">
        <w:rPr>
          <w:rFonts w:ascii="Times New Roman" w:hAnsi="Times New Roman" w:cs="Helvetica"/>
          <w:sz w:val="24"/>
          <w:lang w:val="en-US"/>
        </w:rPr>
        <w:t>Quantitative analysis of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s</w:t>
      </w:r>
      <w:r w:rsidRPr="005A6E3B">
        <w:rPr>
          <w:rFonts w:ascii="Times New Roman" w:hAnsi="Times New Roman" w:cs="Helvetica"/>
          <w:sz w:val="24"/>
          <w:lang w:val="en-US"/>
        </w:rPr>
        <w:t>patial proteoglycan content in articular cartilage with Fourier transform infrared imaging spectroscopy: Critical evaluation of analysis methods and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>specificity of the parameters. Micros Res Technique 73(5):</w:t>
      </w:r>
      <w:r w:rsidR="00606A73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>503-512, 2010</w:t>
      </w:r>
    </w:p>
    <w:p w14:paraId="147FC514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4B8543B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Virén T, Saarakkala S, Jurvelin JS, Pulkkinen HJ, Tiitu V, Valonen P, Kiviranta I, Lammi MJ, Töyräs J: Quantitative evaluation of spontaneously and surgically repaired rabbit articular cartilage usingintra-articular ultrasound method in situ. Ultrasound Med Biol 36(5):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833-839, 2010</w:t>
      </w:r>
    </w:p>
    <w:p w14:paraId="2E84053F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14:paraId="19CA0301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ab/>
        <w:t>112.</w:t>
      </w:r>
      <w:r w:rsidRPr="005A6E3B">
        <w:rPr>
          <w:rFonts w:ascii="Times New Roman" w:hAnsi="Times New Roman" w:cs="Helvetica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>Pulkkinen HJ, Tiitu V, Valonen P, Jurvelin JS, Lammi MJ, Kiviranta I: Engineering of cartilage in recombinant human type II collagen gel in nude mouse model in vivo. Osteoarthritis Cartilage 18(8):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1077-1087, 2010</w:t>
      </w:r>
    </w:p>
    <w:p w14:paraId="75E1EAEB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6FE23FE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Olkku A, Leskinen JJ, Lammi MJ, Hynynen K, Mahonen A: Ultrasound-induced activation of Wnt signaling in human MG-63 osteoblastic cells. Bone 47(2):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320-330, 2010</w:t>
      </w:r>
    </w:p>
    <w:p w14:paraId="0EB7B366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86A07BA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Långsjö TK, Vasara AI, Hyttinen MM, Lammi MJ,  Kaukinen A, Helminen HJ, Kiviranta I: Quantitative analysis of collagen network structure and fibril dimensions in cartilage repair with autologous chondrocyte transplantation. Cells Tissues and Organs 192(6): 351-360, 2010</w:t>
      </w:r>
    </w:p>
    <w:p w14:paraId="56B742D6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F8BE488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Jurvelin JS, Aula AS, Lammi MJ, Töyräs J: Contrast agent-enhanced computed tomography of articular cartilage: association with tissue composition and properties. Acta Radiol 50(1):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78-85, 2009</w:t>
      </w:r>
    </w:p>
    <w:p w14:paraId="44CB189D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E7C0565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Jurvelin JS, Lammi MJ, Töyräs J: pQCT study on diffusion and equilibrium distribution of iodinated anionic contrast agent in human articular cartilage - associations to matrix composition and integrity. Osteoarthritis Cartilage 17(1):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26-32, 2009</w:t>
      </w:r>
    </w:p>
    <w:p w14:paraId="36E7BCA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33DE92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107.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Wang WZ, Guo X, Duan C, Ma WJ, Zhang YG, Xu P, Gao ZQ, Wang ZF, Yan H, Zhang Y, Yu YX, Chen JC, Lammi MJ: Comparative analysis of gene expression profiles between the normal human cartilage and the one with endemic osteoarthritis. Osteoarthritis Cartilage 17(1):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83-90, 2009</w:t>
      </w:r>
    </w:p>
    <w:p w14:paraId="29274342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24C01A2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106.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Qu CJ, Pöytäkangas T, Jauhiainen M, Auriola S, Lammi MJ: </w:t>
      </w:r>
      <w:r w:rsidRPr="00E70310">
        <w:rPr>
          <w:rFonts w:ascii="Times New Roman" w:hAnsi="Times New Roman"/>
          <w:sz w:val="24"/>
          <w:lang w:val="en-US"/>
        </w:rPr>
        <w:t>Glucosamine sulphate does not increase extracellular matrix production at low oxygen tension</w:t>
      </w:r>
      <w:r w:rsidRPr="00E70310">
        <w:rPr>
          <w:rFonts w:ascii="Times New Roman" w:hAnsi="Times New Roman"/>
          <w:color w:val="000000"/>
          <w:sz w:val="24"/>
          <w:lang w:val="en-US"/>
        </w:rPr>
        <w:t>. Cell Tissue Res 337(1):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103-111, 2009</w:t>
      </w:r>
    </w:p>
    <w:p w14:paraId="18E788B5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5744DF7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Lötjönen P, Julkunen P, Töyräs J, Lammi MJ, Jurvelin JS, Nieminen HJ: Strain-dependent modulation of ultrasound speed in articular cartilage under dynamic compression. Ultrasound Med Biol 35(7):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1177-1184, 2009</w:t>
      </w:r>
    </w:p>
    <w:p w14:paraId="59DFB7C6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69A05DC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K, Myllymaa S, Tiitu V, Korhonen H, Lammi MJ, Lappalainen R: Interactions between Saos-2 cells and microtextured amorphous diamond or amorphous diamond hybrid coated surfaces with different wettability properties. Diamond Rel Mat 18(10):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1294-1300, 2009</w:t>
      </w:r>
    </w:p>
    <w:p w14:paraId="0DDFCE73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DFFB943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K, Myllymaa S, Korhonen H, Lammi MJ, Saarenpää H, Suvanto M, Pakkanen TA, Tiitu V, Lappalainen R: Improved adherence and spreading of Saos-2 cells on polypropylene surfaces achieved by surface texturing and carbon nitride coating. J Mater Sci Mater Med 20(11):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2337-2347, 2009</w:t>
      </w:r>
    </w:p>
    <w:p w14:paraId="367334FA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CC43B66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Julkunen P, Harjula T, Iivarinen J, Marjanen J, Seppänen K, Närhi T, Arokoski J, Lammi MJ, Brama PA, Jurvelin JS, Helminen HJ: Biomechanical, biochemical and structural correlations in immature and mature rabbit articular cartilage. Osteoarthritis Cartilage 17(12):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1628-1638,</w:t>
      </w: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2009</w:t>
      </w:r>
    </w:p>
    <w:p w14:paraId="0F27BD6E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14:paraId="029AE4BB" w14:textId="77777777"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Wang W, Guo X, Chen J, Xu P, Lammi MJ: </w:t>
      </w:r>
      <w:r w:rsidRPr="00E70310">
        <w:rPr>
          <w:rFonts w:ascii="Times New Roman" w:hAnsi="Times New Roman"/>
          <w:sz w:val="24"/>
          <w:lang w:val="en-US"/>
        </w:rPr>
        <w:t xml:space="preserve">Morphology and phenotype expression of types I, II, III, and X collagen and MMP-13 of chondrocytes cultured from </w:t>
      </w:r>
      <w:r w:rsidRPr="00174297">
        <w:rPr>
          <w:rFonts w:ascii="Times New Roman" w:hAnsi="Times New Roman"/>
          <w:sz w:val="24"/>
          <w:lang w:val="en-US"/>
        </w:rPr>
        <w:t>articular cartilage with Kashin-Beck Disease. J Rheumatol 35(4): 696-702, 2008</w:t>
      </w:r>
    </w:p>
    <w:p w14:paraId="0B457D27" w14:textId="77777777"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03DF02E3" w14:textId="77777777"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174297">
        <w:rPr>
          <w:rFonts w:ascii="Times New Roman" w:hAnsi="Times New Roman"/>
          <w:sz w:val="24"/>
          <w:lang w:val="en-US"/>
        </w:rPr>
        <w:tab/>
      </w:r>
      <w:r w:rsidRPr="00174297">
        <w:rPr>
          <w:rFonts w:ascii="Times New Roman" w:hAnsi="Times New Roman"/>
          <w:color w:val="000000"/>
          <w:sz w:val="24"/>
          <w:lang w:val="en-US"/>
        </w:rPr>
        <w:t>100.</w:t>
      </w:r>
      <w:r w:rsidRPr="00174297">
        <w:rPr>
          <w:rFonts w:ascii="Times New Roman" w:hAnsi="Times New Roman"/>
          <w:color w:val="000000"/>
          <w:sz w:val="24"/>
          <w:lang w:val="en-US"/>
        </w:rPr>
        <w:tab/>
        <w:t xml:space="preserve">Julkunen P, Wilson W, Jurvelin JS, Rieppo J, Qu CJ, Lammi MJ, Korhonen RK: </w:t>
      </w:r>
      <w:r w:rsidRPr="00174297">
        <w:rPr>
          <w:rFonts w:ascii="Times New Roman" w:eastAsia="Times New Roman" w:hAnsi="Times New Roman"/>
          <w:sz w:val="24"/>
          <w:lang w:val="en-US"/>
        </w:rPr>
        <w:t xml:space="preserve">Stress-relaxation of human patellar articular cartilage in unconfined compression: </w:t>
      </w:r>
      <w:r w:rsidRPr="00174297">
        <w:rPr>
          <w:rFonts w:ascii="Times New Roman" w:eastAsia="Times New Roman" w:hAnsi="Times New Roman"/>
          <w:sz w:val="24"/>
          <w:lang w:val="en-US"/>
        </w:rPr>
        <w:lastRenderedPageBreak/>
        <w:t>prediction of mechanical response by tissue composition and structur</w:t>
      </w:r>
      <w:r w:rsidRPr="00174297">
        <w:rPr>
          <w:rFonts w:ascii="Times New Roman" w:hAnsi="Times New Roman"/>
          <w:color w:val="000000"/>
          <w:sz w:val="24"/>
          <w:lang w:val="en-US"/>
        </w:rPr>
        <w:t>. J Biomech 41(9): 1978-1986, 2008</w:t>
      </w:r>
    </w:p>
    <w:p w14:paraId="1D7E6E0A" w14:textId="77777777"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65026F7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sz w:val="24"/>
          <w:lang w:val="en-GB"/>
        </w:rPr>
      </w:pPr>
      <w:r w:rsidRPr="00174297">
        <w:rPr>
          <w:rFonts w:ascii="Times New Roman" w:hAnsi="Times New Roman"/>
          <w:color w:val="000000"/>
          <w:sz w:val="24"/>
          <w:lang w:val="en-US"/>
        </w:rPr>
        <w:tab/>
        <w:t>99.</w:t>
      </w:r>
      <w:r w:rsidRPr="00174297">
        <w:rPr>
          <w:rFonts w:ascii="Times New Roman" w:hAnsi="Times New Roman"/>
          <w:color w:val="000000"/>
          <w:sz w:val="24"/>
          <w:lang w:val="en-US"/>
        </w:rPr>
        <w:tab/>
        <w:t xml:space="preserve">Piltti J, Häyrinen J, Karjalainen HM, Lammi MJ: </w:t>
      </w:r>
      <w:r w:rsidRPr="00174297">
        <w:rPr>
          <w:rFonts w:ascii="Times New Roman" w:hAnsi="Times New Roman"/>
          <w:sz w:val="24"/>
          <w:lang w:val="en-GB"/>
        </w:rPr>
        <w:t>Proteomics of chondrocytes with special</w:t>
      </w:r>
      <w:r w:rsidRPr="005A6E3B">
        <w:rPr>
          <w:rFonts w:ascii="Times New Roman" w:hAnsi="Times New Roman"/>
          <w:sz w:val="24"/>
          <w:lang w:val="en-GB"/>
        </w:rPr>
        <w:t xml:space="preserve"> reference to phosphorylation changes of proteins in stretched human chondrosarcoma cells. Biorheology 45(3-4):</w:t>
      </w:r>
      <w:r w:rsidR="00606A73">
        <w:rPr>
          <w:rFonts w:ascii="Times New Roman" w:hAnsi="Times New Roman"/>
          <w:sz w:val="24"/>
          <w:lang w:val="en-GB"/>
        </w:rPr>
        <w:t xml:space="preserve"> </w:t>
      </w:r>
      <w:r w:rsidRPr="005A6E3B">
        <w:rPr>
          <w:rFonts w:ascii="Times New Roman" w:hAnsi="Times New Roman"/>
          <w:sz w:val="24"/>
          <w:lang w:val="en-GB"/>
        </w:rPr>
        <w:t>323-335, 2008</w:t>
      </w:r>
    </w:p>
    <w:p w14:paraId="1BF3A08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C6344B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Leskinen JJ, Karjalainen HM, Olkku A, Hynynen K, Mahonen A, Lammi MJ: </w:t>
      </w:r>
      <w:r w:rsidRPr="00E70310">
        <w:rPr>
          <w:rFonts w:ascii="Times New Roman" w:hAnsi="Times New Roman"/>
          <w:sz w:val="24"/>
          <w:lang w:val="en-US"/>
        </w:rPr>
        <w:t>Genome-wide microarray analysis of MG-63 osteoblastic cells exposed to ultrasound. Biorheology 45(3-4):</w:t>
      </w:r>
      <w:r w:rsidR="00606A73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345-354, 2008</w:t>
      </w:r>
    </w:p>
    <w:p w14:paraId="37503E9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C7D97C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Pulkkinen HJ, Valonen P, Pulliainen O, Kellomäki M, Lammi MJ, Kiviranta I: Bioreactor improves the growth and viability of chondrocytes in the knitted poly-L,D-lactide scaffold. Biorheology 45(3-4):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539-546, 2008</w:t>
      </w:r>
    </w:p>
    <w:p w14:paraId="1935336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9016BB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Pulkkinen HJ, Valonen P, Kiviranta O, Kiekara T, Kiviranta I, Lammi MJ: Recombinant human collagens as scaffold materials for chondrocyte cultures. Biomed Mater Eng 18(4-5):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225-229, 2008</w:t>
      </w:r>
    </w:p>
    <w:p w14:paraId="368DB33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520B16C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Pulkkinen HJ, Tiitu V, Valonen P, Hämäläinen ER, Lammi MJ, Kiviranta I: </w:t>
      </w:r>
      <w:r w:rsidRPr="00E70310">
        <w:rPr>
          <w:rFonts w:eastAsia="Times New Roman"/>
          <w:sz w:val="24"/>
          <w:lang w:val="en-US"/>
        </w:rPr>
        <w:t>Recombinant human type II collagen as a material for cartilage tissue engineering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5A6E3B">
        <w:rPr>
          <w:rFonts w:ascii="Times New Roman" w:hAnsi="Times New Roman"/>
          <w:color w:val="000000"/>
          <w:sz w:val="24"/>
        </w:rPr>
        <w:t>Int J Artif Organs 31(11):</w:t>
      </w:r>
      <w:r w:rsidR="00606A73">
        <w:rPr>
          <w:rFonts w:ascii="Times New Roman" w:hAnsi="Times New Roman"/>
          <w:color w:val="000000"/>
          <w:sz w:val="24"/>
        </w:rPr>
        <w:t xml:space="preserve"> </w:t>
      </w:r>
      <w:r w:rsidRPr="005A6E3B">
        <w:rPr>
          <w:rFonts w:ascii="Times New Roman" w:hAnsi="Times New Roman"/>
          <w:color w:val="000000"/>
          <w:sz w:val="24"/>
        </w:rPr>
        <w:t>960-969, 2008</w:t>
      </w:r>
    </w:p>
    <w:p w14:paraId="02436CC8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6FB0E189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94.</w:t>
      </w:r>
      <w:r w:rsidRPr="005A6E3B">
        <w:rPr>
          <w:rFonts w:ascii="Times New Roman" w:hAnsi="Times New Roman"/>
          <w:color w:val="000000"/>
          <w:sz w:val="24"/>
        </w:rPr>
        <w:tab/>
        <w:t>Lammi MJ, Arokoski J, Vuolteenaho K, Moilanen E: Nivelrikon välittäjäaineet [Mediators of</w:t>
      </w:r>
      <w:r w:rsidR="00606A73">
        <w:rPr>
          <w:rFonts w:ascii="Times New Roman" w:hAnsi="Times New Roman"/>
          <w:color w:val="000000"/>
          <w:sz w:val="24"/>
        </w:rPr>
        <w:t xml:space="preserve"> osteoarthritis]. Duodecim 124: </w:t>
      </w:r>
      <w:r w:rsidRPr="005A6E3B">
        <w:rPr>
          <w:rFonts w:ascii="Times New Roman" w:hAnsi="Times New Roman"/>
          <w:color w:val="000000"/>
          <w:sz w:val="24"/>
        </w:rPr>
        <w:t>1876-1884, 2008 (in finnish)</w:t>
      </w:r>
    </w:p>
    <w:p w14:paraId="6FC93D67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16459A46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93.</w:t>
      </w:r>
      <w:r w:rsidRPr="005A6E3B">
        <w:rPr>
          <w:rFonts w:ascii="Times New Roman" w:hAnsi="Times New Roman"/>
          <w:color w:val="000000"/>
          <w:sz w:val="24"/>
        </w:rPr>
        <w:tab/>
        <w:t>Arokoski J, Vuolteenaho K, Lammi MJ, Moilanen E: Nivelrikon lääkehoito [Medical treatment of</w:t>
      </w:r>
      <w:r w:rsidR="00606A73">
        <w:rPr>
          <w:rFonts w:ascii="Times New Roman" w:hAnsi="Times New Roman"/>
          <w:color w:val="000000"/>
          <w:sz w:val="24"/>
        </w:rPr>
        <w:t xml:space="preserve"> osteoarthritis]. Duodecim 124: </w:t>
      </w:r>
      <w:r w:rsidRPr="005A6E3B">
        <w:rPr>
          <w:rFonts w:ascii="Times New Roman" w:hAnsi="Times New Roman"/>
          <w:color w:val="000000"/>
          <w:sz w:val="24"/>
        </w:rPr>
        <w:t>1899-1907, 2008 (in finnish)</w:t>
      </w:r>
    </w:p>
    <w:p w14:paraId="073C1AA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27D7BE2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92.</w:t>
      </w:r>
      <w:r w:rsidRPr="005A6E3B">
        <w:rPr>
          <w:rFonts w:ascii="Times New Roman" w:hAnsi="Times New Roman"/>
          <w:color w:val="000000"/>
          <w:sz w:val="24"/>
        </w:rPr>
        <w:tab/>
        <w:t xml:space="preserve">Säämänen AM, Vasara A, Lammi MJ, Kiviranta I: Rustovamman kirurginen korjaaminen solusiirteiden ja biomateriaalien avulla [Orthopaedic repair of cartilage injury by cellular implants and biomaterials]. </w:t>
      </w:r>
      <w:r w:rsidR="00606A73">
        <w:rPr>
          <w:rFonts w:ascii="Times New Roman" w:hAnsi="Times New Roman"/>
          <w:color w:val="000000"/>
          <w:sz w:val="24"/>
          <w:lang w:val="en-US"/>
        </w:rPr>
        <w:t>Duodecim 124: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1910-1918, 2008 (in finnish)</w:t>
      </w:r>
    </w:p>
    <w:p w14:paraId="1AA7BD0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00CB3D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MJ: Cellular signaling in cartilage tissue engineering. Curr Signal Transduction Ther 2: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41-48, 2007</w:t>
      </w:r>
    </w:p>
    <w:p w14:paraId="725B9B8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F69E61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Kallioniemi AS, Jurvelin JS, Nieminen MT, Lammi MJ, Töyräs J: Contrast agent enhanced pQCT of articular cartilage. Phys Med Biol 52(4):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1209-1219, 2007</w:t>
      </w:r>
    </w:p>
    <w:p w14:paraId="5CAC5FE9" w14:textId="77777777" w:rsidR="005A6E3B" w:rsidRPr="00E70310" w:rsidRDefault="005A6E3B" w:rsidP="005A6E3B">
      <w:pPr>
        <w:tabs>
          <w:tab w:val="right" w:pos="426"/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BE854E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 New Roman" w:hAnsi="Times New Roman"/>
          <w:sz w:val="24"/>
          <w:lang w:val="en-US"/>
        </w:rPr>
        <w:t xml:space="preserve">Qu CJ, Rieppo J, Hyttinen MM, Lammi MJ, Kiviranta I, Kurkijärvi J, Jurvelin JS, Töyräs J: Human articular cartilage proteoglycans are not undersulfated in osteoarthritis. </w:t>
      </w:r>
      <w:r w:rsidRPr="005A6E3B">
        <w:rPr>
          <w:rFonts w:ascii="Times New Roman" w:eastAsia="Times New Roman" w:hAnsi="Times New Roman"/>
          <w:sz w:val="24"/>
          <w:lang w:val="en-US"/>
        </w:rPr>
        <w:t>Connect Tissue Res 48(1):</w:t>
      </w:r>
      <w:r w:rsidR="00606A73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5A6E3B">
        <w:rPr>
          <w:rFonts w:ascii="Times New Roman" w:eastAsia="Times New Roman" w:hAnsi="Times New Roman"/>
          <w:sz w:val="24"/>
          <w:lang w:val="en-US"/>
        </w:rPr>
        <w:t>27-33, 2007</w:t>
      </w:r>
    </w:p>
    <w:p w14:paraId="7B0DBA91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8BB43A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88.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Helminen HJ, Lammi MJ: Effects of glucosamine sulfate on intracellular UDP-hexosamine and UDP-glucuronic acid levels in bovine primary chondrocytes. Osteoarthritis Cartilage 15(7):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773-779, 2007</w:t>
      </w:r>
    </w:p>
    <w:p w14:paraId="231F955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DB025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Sierpowska J, Lammi MJ, Hakulinen MA, Jurvelin JS, Lappalainen R, Töyräs J: Effect of human trabecular bone composition on its electrical properties. Med Eng Phys 29(8):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845-852, 2007</w:t>
      </w:r>
    </w:p>
    <w:p w14:paraId="39ADFB0E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2851F0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Pulliainen O, Vasara AI, Hyttinen MM, Tiitu V, Valonen P, Kellomäki M, Jurvelin JS, Peterson L, Lindahl A, Kiviranta I, Lammi MJ: Poly-L-D-lactic acid scaffold in the repair of porcine knee cartilage lesions. Tissue Eng 13(6):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1347-1355, 2007</w:t>
      </w:r>
    </w:p>
    <w:p w14:paraId="280337D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E81073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Riekkinen O, Hakulinen MA, Lammi MJ, Töyräs J, Kallioniemi A, Jurvelin JS: Acoustic properties of trabecular bone - relationships to tissue composition. Ultrasound Med Biol 33(9):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1438-1444, 2007</w:t>
      </w:r>
    </w:p>
    <w:p w14:paraId="56FED55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94A8CC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Qu CJ, Karjalainen HM, Helminen HJ, Lammi MJ: </w:t>
      </w:r>
      <w:r w:rsidRPr="005A6E3B">
        <w:rPr>
          <w:rFonts w:ascii="Times New Roman" w:hAnsi="Times New Roman"/>
          <w:sz w:val="24"/>
          <w:lang w:val="en-US"/>
        </w:rPr>
        <w:t xml:space="preserve">The lack of effect of glucosamine sulphate on aggrecan mRNA expression and </w:t>
      </w:r>
      <w:r w:rsidRPr="005A6E3B">
        <w:rPr>
          <w:rFonts w:ascii="Times New Roman" w:hAnsi="Times New Roman"/>
          <w:sz w:val="24"/>
          <w:vertAlign w:val="superscript"/>
          <w:lang w:val="en-US"/>
        </w:rPr>
        <w:t>35</w:t>
      </w:r>
      <w:r w:rsidRPr="005A6E3B">
        <w:rPr>
          <w:rFonts w:ascii="Times New Roman" w:hAnsi="Times New Roman"/>
          <w:sz w:val="24"/>
          <w:lang w:val="en-US"/>
        </w:rPr>
        <w:t>S-sulphate incorporation in bovine primary chondrocytes. Biochim Biophys Acta - Mol Bas Dis 1762(4):</w:t>
      </w:r>
      <w:r w:rsidR="00606A73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453-459, 2006</w:t>
      </w:r>
    </w:p>
    <w:p w14:paraId="0C08381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25BA25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Ihanamäki T, Sahlman J, Pulkkinen H, Uusitalo H, Arita M, Tammi R, Lammi MJ, Helminen HJ: A mouse model for Stickler's syndrome: ocular phenotype of a mice carrying a targeted heterozygous inactivation of type II (pro)collagen gene (Col2a1). Exp Eye Res 83(2):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297-303, 2006</w:t>
      </w:r>
    </w:p>
    <w:p w14:paraId="0070C0D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0A3105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Häyrinen J, Mahonen A: Proteomic analysis of cartilage- and bone-associated samples. Electrophoresis 27(13):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2687-2701, 2006</w:t>
      </w:r>
    </w:p>
    <w:p w14:paraId="0AB776D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B57A84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Tiitu V, Lammentausta E, Laasanen MS, Hämäläinen ER, Kiviranta I, Lammi MJ: Cellulose sponge as a scaffold for cartilage tissue engineering. Bio-Med Mater Engin 16(4 Suppl):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S29-S35, 2006</w:t>
      </w:r>
    </w:p>
    <w:p w14:paraId="2CE0836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C1D3F8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sz w:val="24"/>
          <w:lang w:val="en-US"/>
        </w:rPr>
        <w:t xml:space="preserve">Kopakkala-Tani M, Leskinen JJ, Karjalainen HM, Karjalainen T, Hynynen K, Töyräs J, Jurvelin JS, Lammi MJ: Ultrasound stimulates proteoglycan synthesis in bovine primary chondrocytes. </w:t>
      </w:r>
      <w:r w:rsidRPr="005A6E3B">
        <w:rPr>
          <w:rFonts w:ascii="Times New Roman" w:hAnsi="Times New Roman"/>
          <w:sz w:val="24"/>
          <w:lang w:val="en-US"/>
        </w:rPr>
        <w:t>Biorheology 43(3-4):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271-282, 2006</w:t>
      </w:r>
    </w:p>
    <w:p w14:paraId="491B4B0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71B1B3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Vasara AI, Hyttinen MM, Pulliainen O, Lammi MJ, Jurvelin JS, Peterson L, Lindahl A, Helminen HJ, Kiviranta I: </w:t>
      </w:r>
      <w:r w:rsidRPr="005A6E3B">
        <w:rPr>
          <w:rFonts w:ascii="Times New Roman" w:hAnsi="Times New Roman"/>
          <w:sz w:val="24"/>
          <w:lang w:val="en-US"/>
        </w:rPr>
        <w:t>Immature porcine knee cartilage lesions show good healing with or without autologous chondrocyte transplantation. Osteoarthritis Cartilage 14(10):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1066-1074, 2006</w:t>
      </w:r>
    </w:p>
    <w:p w14:paraId="25F029F5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14:paraId="0986641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78.</w:t>
      </w:r>
      <w:r w:rsidRPr="00E70310">
        <w:rPr>
          <w:rFonts w:ascii="Times New Roman" w:hAnsi="Times New Roman"/>
          <w:sz w:val="24"/>
          <w:lang w:val="en-US"/>
        </w:rPr>
        <w:tab/>
        <w:t>Elo MA, Karjalainen HM, Sironen RK, Valmu L, Redpath NT, Browne GJ, Kalkkinen N, Helminen HJ, Lammi MJ: High hydrostatic pressure inhibits the biosynthesis of eukaryotic elongation factor-2. J Cell Biochem 94(3):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497-507, 2005</w:t>
      </w:r>
    </w:p>
    <w:p w14:paraId="03BA6FC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225F836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77.</w:t>
      </w:r>
      <w:r w:rsidRPr="00E70310">
        <w:rPr>
          <w:rFonts w:ascii="Times New Roman" w:hAnsi="Times New Roman"/>
          <w:sz w:val="24"/>
          <w:lang w:val="en-US"/>
        </w:rPr>
        <w:tab/>
        <w:t>Elo MA, Kaarniranta K, Helminen HJ, Lammi MJ: Hsp90 inhibitor geldanamycin increases hsp70 mRNA stabilisation but fails to activate HSF1 in cells exposed to hydrostatic pressure. Biochim Biophys Acta - Mol Cell Res 1743(1-2):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115-119, 2005</w:t>
      </w:r>
    </w:p>
    <w:p w14:paraId="454008C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449D099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76.</w:t>
      </w:r>
      <w:r w:rsidRPr="00E70310">
        <w:rPr>
          <w:rFonts w:ascii="Times New Roman" w:hAnsi="Times New Roman"/>
          <w:sz w:val="24"/>
          <w:lang w:val="en-US"/>
        </w:rPr>
        <w:tab/>
        <w:t>Kaarniranta K, Ryhänen T, Sironen RK, Suuronen T, Elo MA, Karjalainen HM, Lammi MJ, Teräsvirta M, Uusitalo H, Salminen A: Geldanamycin activates Hsp70 response and attenuates okadaic acid-induced cytotoxicity in human retinal pigment epithelial cells. Brain Res Mol Brain Res 137(1-2):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126-131, 2005</w:t>
      </w:r>
    </w:p>
    <w:p w14:paraId="5785BD2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40B625BC" w14:textId="77777777" w:rsidR="005A6E3B" w:rsidRPr="00E70310" w:rsidRDefault="005A6E3B" w:rsidP="005A6E3B">
      <w:pPr>
        <w:tabs>
          <w:tab w:val="right" w:pos="567"/>
        </w:tabs>
        <w:ind w:left="709" w:hanging="549"/>
        <w:jc w:val="both"/>
        <w:rPr>
          <w:rFonts w:ascii="Times New Roman" w:hAnsi="Times New Roman"/>
          <w:sz w:val="24"/>
          <w:lang w:val="en-US"/>
        </w:rPr>
      </w:pPr>
      <w:bookmarkStart w:id="1" w:name="OLE_LINK1"/>
      <w:r w:rsidRPr="00E70310">
        <w:rPr>
          <w:rFonts w:ascii="Times New Roman" w:hAnsi="Times New Roman"/>
          <w:sz w:val="24"/>
          <w:lang w:val="en-US"/>
        </w:rPr>
        <w:tab/>
        <w:t>75.</w:t>
      </w:r>
      <w:r w:rsidRPr="00E70310">
        <w:rPr>
          <w:rFonts w:ascii="Times New Roman" w:hAnsi="Times New Roman"/>
          <w:sz w:val="24"/>
          <w:lang w:val="en-US"/>
        </w:rPr>
        <w:tab/>
        <w:t>Kaarniranta K, Ryhänen T, Karjalainen HM, Lammi MJ, Suuronen T, Huhtala A, Kontkanen M, Teräsvirta M, Uusitalo H, Salminen A: Geldanamycin increases 4-hydroxynonenal (HNE)-induced cell death in human retinal pigment epithelial cells. Neurosci Lett 382(1-2):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 xml:space="preserve">185-190, </w:t>
      </w:r>
      <w:bookmarkEnd w:id="1"/>
      <w:r w:rsidRPr="00E70310">
        <w:rPr>
          <w:rFonts w:ascii="Times New Roman" w:hAnsi="Times New Roman"/>
          <w:sz w:val="24"/>
          <w:lang w:val="en-US"/>
        </w:rPr>
        <w:t>2005</w:t>
      </w:r>
    </w:p>
    <w:p w14:paraId="26D2695A" w14:textId="77777777" w:rsidR="005A6E3B" w:rsidRPr="005A6E3B" w:rsidRDefault="005A6E3B" w:rsidP="005A6E3B">
      <w:pPr>
        <w:pStyle w:val="BodyTextIndent"/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120632E" w14:textId="77777777" w:rsidR="005A6E3B" w:rsidRPr="005A6E3B" w:rsidRDefault="005A6E3B" w:rsidP="005A6E3B">
      <w:pPr>
        <w:pStyle w:val="BodyTextIndent"/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E3B">
        <w:rPr>
          <w:rFonts w:ascii="Times New Roman" w:hAnsi="Times New Roman"/>
          <w:sz w:val="24"/>
          <w:szCs w:val="24"/>
        </w:rPr>
        <w:tab/>
        <w:t>74.</w:t>
      </w:r>
      <w:r w:rsidRPr="005A6E3B">
        <w:rPr>
          <w:rFonts w:ascii="Times New Roman" w:hAnsi="Times New Roman"/>
          <w:sz w:val="24"/>
          <w:szCs w:val="24"/>
        </w:rPr>
        <w:tab/>
        <w:t>Vasara AI, Hyttinen MM, Lammi MJ, Lammi PE, Långsjö TK, Lindahl A, Peterson L, Kellomäki M, Konttinen YT, Helminen HJ, Kiviranta I: Subchondral bone reaction associated with chondral defect and attempted cartilage repair in goats. Calcif Tissue Int 74(1):</w:t>
      </w:r>
      <w:r w:rsidR="00474305">
        <w:rPr>
          <w:rFonts w:ascii="Times New Roman" w:hAnsi="Times New Roman"/>
          <w:sz w:val="24"/>
          <w:szCs w:val="24"/>
        </w:rPr>
        <w:t xml:space="preserve"> </w:t>
      </w:r>
      <w:r w:rsidRPr="005A6E3B">
        <w:rPr>
          <w:rFonts w:ascii="Times New Roman" w:hAnsi="Times New Roman"/>
          <w:sz w:val="24"/>
          <w:szCs w:val="24"/>
        </w:rPr>
        <w:t>107-114, 2004</w:t>
      </w:r>
    </w:p>
    <w:p w14:paraId="0289D27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</w:p>
    <w:p w14:paraId="7C5C420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  <w:r w:rsidRPr="00E70310">
        <w:rPr>
          <w:rFonts w:ascii="Times New Roman" w:hAnsi="Times New Roman"/>
          <w:color w:val="000000"/>
          <w:sz w:val="24"/>
          <w:lang w:val="nl-NL"/>
        </w:rPr>
        <w:tab/>
        <w:t>73.</w:t>
      </w:r>
      <w:r w:rsidRPr="00E70310">
        <w:rPr>
          <w:rFonts w:ascii="Times New Roman" w:hAnsi="Times New Roman"/>
          <w:color w:val="000000"/>
          <w:sz w:val="24"/>
          <w:lang w:val="nl-NL"/>
        </w:rPr>
        <w:tab/>
        <w:t>Mäkelä OT, Lammi MJ, Uusitalo H, Viitanen M, Hyttinen MM, Jurvelin JS, Vuorio E, Helminen HJ, Tulamo RM: Effect of radiosynovectomy with holmium-166 ferric hydroxide macroaggregate on adult equine cartilage. J Rheumatol 31(2):</w:t>
      </w:r>
      <w:r w:rsidR="00474305">
        <w:rPr>
          <w:rFonts w:ascii="Times New Roman" w:hAnsi="Times New Roman"/>
          <w:color w:val="000000"/>
          <w:sz w:val="24"/>
          <w:lang w:val="nl-NL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nl-NL"/>
        </w:rPr>
        <w:t>321-329, 2004</w:t>
      </w:r>
    </w:p>
    <w:p w14:paraId="7A5EBB3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</w:p>
    <w:p w14:paraId="1F425E9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bookmarkStart w:id="2" w:name="OLE_LINK3"/>
      <w:bookmarkStart w:id="3" w:name="OLE_LINK4"/>
      <w:r w:rsidRPr="00E70310">
        <w:rPr>
          <w:rFonts w:ascii="Times New Roman" w:hAnsi="Times New Roman"/>
          <w:sz w:val="24"/>
          <w:lang w:val="nl-NL"/>
        </w:rPr>
        <w:tab/>
        <w:t>72.</w:t>
      </w:r>
      <w:r w:rsidRPr="00E70310">
        <w:rPr>
          <w:rFonts w:ascii="Times New Roman" w:hAnsi="Times New Roman"/>
          <w:sz w:val="24"/>
          <w:lang w:val="nl-NL"/>
        </w:rPr>
        <w:tab/>
        <w:t xml:space="preserve">Lammi MJ, Elo MA, Sironen RK, Karjalainen HM, Kaarniranta K, Helminen HJ: Hydrostatic pressure-induced changes in cellular protein synthesis. </w:t>
      </w:r>
      <w:r w:rsidRPr="00E70310">
        <w:rPr>
          <w:rFonts w:ascii="Times New Roman" w:hAnsi="Times New Roman"/>
          <w:sz w:val="24"/>
          <w:lang w:val="en-US"/>
        </w:rPr>
        <w:t>Biorheology 41(3-4):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309-313</w:t>
      </w:r>
      <w:r w:rsidR="00824F87">
        <w:rPr>
          <w:rFonts w:ascii="Times New Roman" w:hAnsi="Times New Roman"/>
          <w:sz w:val="24"/>
          <w:lang w:val="en-US"/>
        </w:rPr>
        <w:t>,</w:t>
      </w:r>
      <w:r w:rsidRPr="00E70310">
        <w:rPr>
          <w:rFonts w:ascii="Times New Roman" w:hAnsi="Times New Roman"/>
          <w:sz w:val="24"/>
          <w:lang w:val="en-US"/>
        </w:rPr>
        <w:t xml:space="preserve"> 2004</w:t>
      </w:r>
      <w:bookmarkEnd w:id="2"/>
      <w:bookmarkEnd w:id="3"/>
    </w:p>
    <w:p w14:paraId="5033A6B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688E93F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71.</w:t>
      </w:r>
      <w:r w:rsidRPr="00E70310">
        <w:rPr>
          <w:rFonts w:ascii="Times New Roman" w:hAnsi="Times New Roman"/>
          <w:sz w:val="24"/>
          <w:lang w:val="en-US"/>
        </w:rPr>
        <w:tab/>
        <w:t>Lammi MJ: Current perspectives on cartilage and chondrocyte mechanobiology. Biorheology 41(3-4):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593-596, 2004</w:t>
      </w:r>
    </w:p>
    <w:p w14:paraId="40D039E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F497F4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KJ, Elo MA, Hyttinen MM, Helminen HJ, Lammi MJ: Reticulon 4 in chondrocytic cells: barosensitivity and intracellular localization. Int J Biochem Cell Biol 36(8):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1521-1531, 2004</w:t>
      </w:r>
    </w:p>
    <w:p w14:paraId="11A56B8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121B5A5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69.</w:t>
      </w:r>
      <w:r w:rsidRPr="00E70310">
        <w:rPr>
          <w:rFonts w:ascii="Times New Roman" w:hAnsi="Times New Roman"/>
          <w:sz w:val="24"/>
          <w:lang w:val="en-US"/>
        </w:rPr>
        <w:tab/>
        <w:t>Kopakkala-Tani M, Elo MA, Sironen RK, Helminen HJ, Lammi MJ: High hydrostatic pressure induces ERK and PI3 kinase phosphorylation in human HCS-2/8 chondrosarcoma cells. Cell Mol Biol 50(4):485-490, 2004</w:t>
      </w:r>
    </w:p>
    <w:p w14:paraId="3E6465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2CA953D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68.</w:t>
      </w:r>
      <w:r w:rsidRPr="00E70310">
        <w:rPr>
          <w:rFonts w:ascii="Times New Roman" w:hAnsi="Times New Roman"/>
          <w:sz w:val="24"/>
          <w:lang w:val="en-US"/>
        </w:rPr>
        <w:tab/>
        <w:t>Sahlman J, Pitkänen MT, Prockop DJ, Arita M, Li SW, Helminen HJ, Långsjö TK, Puustjärvi K, Lammi MJ: A human COL2A1 gene with an Arg519Cys mutation causes osteochondrodysplasia in transgenic mice. Arthritis Rheum 50(10):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3153-3160, 2004</w:t>
      </w:r>
    </w:p>
    <w:p w14:paraId="7702D43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4293619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67.</w:t>
      </w:r>
      <w:r w:rsidRPr="00E70310">
        <w:rPr>
          <w:rFonts w:ascii="Times New Roman" w:hAnsi="Times New Roman"/>
          <w:sz w:val="24"/>
          <w:lang w:val="en-US"/>
        </w:rPr>
        <w:tab/>
        <w:t>Lammi MJ, Qu CJ, Laasanen MS, Saarakkala S, Rieppo J, Jurvelin JS, Töyräs J: Undersulfated chondroitin sulfate does not increase in osteoarthritic cartilage. J Rheumatol 31(12):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2449-2453, 2004</w:t>
      </w:r>
    </w:p>
    <w:p w14:paraId="2B14FA7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5EDA4C3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Mäkelä OT, Lammi MJ, Uusitalo H, Hyttinen MM, Vuorio E, Helminen HJ, Tulamo RM: Analysis of lapine cartilage matrix after radiosynovectomy with holmium-166 ferric hydroxide macroaggregate. Ann Rheum Dis 62(1):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43-49, 2003</w:t>
      </w:r>
    </w:p>
    <w:p w14:paraId="77AA229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4FE8B9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Elo MA, Sironen RK, Karjalainen HM, Helminen HJ, Lammi MJ: Stress responses of mammalian cells to high hydrostatic pressure.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87-92, 2003</w:t>
      </w:r>
    </w:p>
    <w:p w14:paraId="443E26A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F5DA5B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Karjalainen HM, Sironen RK, Elo MA, Kaarniranta K, Takigawa M, Helminen HJ, Lammi MJ: Gene expression profiles in chondrosarcoma cells subjected to cyclic stretching and hydrostatic pressure. A cDNA array study.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93-100, 2003</w:t>
      </w:r>
    </w:p>
    <w:p w14:paraId="66AC320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70825B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Elo MA, Sironen RK, Karjalainen HM, Kaarniranta K, Helminen HJ, Lammi MJ: Specific induction of heat shock protein 90beta by high hydrostatic pressure.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141-146, 2003</w:t>
      </w:r>
    </w:p>
    <w:p w14:paraId="0E9C8C6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6C3A6B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Töyräs J, Laasanen MS, Saarakkala S, Lammi MJ, Rieppo J, Kurkijärvi J, Lappalainen R, Jurvelin JS: Speed of sound in normal and degenerated bovine articular cartilage. Ultrasound Med Biol 29(3):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447-454, 2003</w:t>
      </w:r>
    </w:p>
    <w:p w14:paraId="3AE0472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9174AC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Pasonen-Seppänen S, Karvinen S, Törrönen K, Hyttinen JM, Jokela T, Lammi MJ, Tammi MI, Tammi R: EGF upregulates, whereas TGF-beta downregulates, the hyaluronan synthases Has2 and Has3 in organotypic keratinocyte cultures: correlations with epidermal proliferation and differentiation. J Invest Dermatol 120(6):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1038-1044, 2003</w:t>
      </w:r>
    </w:p>
    <w:p w14:paraId="1D9BE44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0910536" w14:textId="77777777" w:rsidR="005A6E3B" w:rsidRPr="00E70310" w:rsidRDefault="005A6E3B" w:rsidP="00BB60A1">
      <w:pPr>
        <w:tabs>
          <w:tab w:val="right" w:pos="567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Saarakkala S, Laasanen MS, Jurvelin JS, Törrönen K, Lammi MJ, Lappalainen R, Töyräs J: Ultrasound indentation of normal and spontaneously degenerated bovine articular cartilage. Osteoarthritis Cartilage 11(9):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1259-1267, 2003</w:t>
      </w:r>
    </w:p>
    <w:p w14:paraId="5681896F" w14:textId="77777777" w:rsidR="005A6E3B" w:rsidRPr="00E70310" w:rsidRDefault="005A6E3B" w:rsidP="00BB60A1">
      <w:pPr>
        <w:tabs>
          <w:tab w:val="righ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2825698" w14:textId="77777777" w:rsidR="005A6E3B" w:rsidRPr="00BB60A1" w:rsidRDefault="005A6E3B" w:rsidP="00BB60A1">
      <w:pPr>
        <w:pStyle w:val="BodyTextIndent2"/>
        <w:tabs>
          <w:tab w:val="right" w:pos="567"/>
        </w:tabs>
        <w:spacing w:line="240" w:lineRule="auto"/>
        <w:ind w:left="709" w:hanging="709"/>
        <w:contextualSpacing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59.</w:t>
      </w:r>
      <w:r w:rsidRPr="00E70310">
        <w:rPr>
          <w:rFonts w:ascii="Times New Roman" w:hAnsi="Times New Roman"/>
          <w:sz w:val="24"/>
          <w:lang w:val="en-US"/>
        </w:rPr>
        <w:tab/>
        <w:t>Kaarniranta K, Sihvola R, Salminen A, Lammi MJ, Teräsvirta M, Kontkanen M: Silmäpohjan rappeumatauti - vaikea ongelma lääkärille [Age-related macular degeneration – a difficult problem for the patient and for the opt</w:t>
      </w:r>
      <w:r w:rsidR="00474305">
        <w:rPr>
          <w:rFonts w:ascii="Times New Roman" w:hAnsi="Times New Roman"/>
          <w:sz w:val="24"/>
          <w:lang w:val="en-US"/>
        </w:rPr>
        <w:t>hhalmologist]. Duodecim 119(10):</w:t>
      </w:r>
      <w:r w:rsidRPr="00E70310">
        <w:rPr>
          <w:rFonts w:ascii="Times New Roman" w:hAnsi="Times New Roman"/>
          <w:sz w:val="24"/>
          <w:lang w:val="en-US"/>
        </w:rPr>
        <w:t xml:space="preserve"> 935-642, 2003 (in finnish)</w:t>
      </w:r>
    </w:p>
    <w:p w14:paraId="1D40E069" w14:textId="77777777" w:rsidR="005A6E3B" w:rsidRPr="00E70310" w:rsidRDefault="005A6E3B" w:rsidP="00BB60A1">
      <w:pPr>
        <w:tabs>
          <w:tab w:val="right" w:pos="567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Oksala N, Karjalainen HM, Suuronen T, Sistonen L, Helminen HJ, Salminen A, Lammi MJ: Neuronal cells show regulatory differences in the hsp70 gene response. Brain Res Mol Brain Res 101(1-2):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136-140, 2002</w:t>
      </w:r>
    </w:p>
    <w:p w14:paraId="5CEDD1C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A9634A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57.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K, Elo MA, Kaarniranta K, Takigawa M, Helminen HJ, Lammi MJ: High pressure effects on cellular expression profile and mRNA stability. A cDNA array study. Biorheology 39(1-2):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111-117, 2002 </w:t>
      </w:r>
    </w:p>
    <w:p w14:paraId="5F6FF28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4B8979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Elo MA, Kaarniranta K, Törrönen K, Takigawa M, Helminen HJ, Lammi MJ: cDNA array reveals mechanosensitive genes in chondrocytic cells under hydrostatic pressure. Biochim Biophys Acta - Mol Cell Res 1591(1-3):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45-54, 2002</w:t>
      </w:r>
    </w:p>
    <w:p w14:paraId="189C2E3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AA5837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Rilla K, Lammi MJ, Sironen R, Törrönen K, Luukkonen M, Hascall VC, Midura RJ, Hyttinen M, Pelkonen J, Tammi M, Tammi R: Changed lamellipodial extension, adhesion plaques and migration in epidermal keratinocytes containing constitutively expressed sense and antisense hyaluronan synthase 2 (Has2) genes. J Cell Sci 115(Pt 18):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3633-3643, 2002</w:t>
      </w:r>
    </w:p>
    <w:p w14:paraId="7AB2434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3CADD3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PE, Lammi MJ, Hyttinen MM, Panula H, Kiviranta I, Helminen HJ: Site-specific immunostaining for type X collagen in noncalcified articular cartilage of canine stifle knee joint. Bone 31(6):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690-696, 2002</w:t>
      </w:r>
    </w:p>
    <w:p w14:paraId="389587A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B8126F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Holmberg CI, Lammi MJ, Eriksson JE, Sistonen L, Helminen HJ: Primary chondrocytes resist hydrostatic pressure-induced stress while primary synovial cells and fibroblasts show modified hsp70 response. Osteoarthritis Cartilage 9(1):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7-13, 2001</w:t>
      </w:r>
    </w:p>
    <w:p w14:paraId="04C0DF2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63C78B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PE, Lammi MJ, Tammi RH, Helminen HJ, Espanha MM: Strong hyaluronan expression in the full-thickness rat articular cartilage repair tissue. Histochem Cell Biol 115(4):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301-308, 2001</w:t>
      </w:r>
    </w:p>
    <w:p w14:paraId="08F0A14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268310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Pienimäki JP, Rilla K, Fülop C, Sironen RK, Karvinen S, Pasonen S, Lammi MJ, Tammi R, Hascall VC, Tammi MI: Epidermal growth factor activates hyaluronan synthase 2 in epidermal keratinocytes and increases pericellular and intracellular hyaluronan. J Biol Chem 276(23):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20428-20435, 2001</w:t>
      </w:r>
    </w:p>
    <w:p w14:paraId="422DCCA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2103CB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Espanha MM, Lammi PE, Hyttinen MM, Lammi MJ, Helminen HJ: Extracellular matrix composition of full-thickness defect repair tissue is little influenced by exercise in rat articular cartilage. Connect Tissue Res 42(2):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97-109, 2001</w:t>
      </w:r>
    </w:p>
    <w:p w14:paraId="73F523F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E71E100" w14:textId="77777777" w:rsidR="005A6E3B" w:rsidRPr="00E70310" w:rsidRDefault="00BB60A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ab/>
        <w:t>49.</w:t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Hyttinen MM, Arokoski JP, Parkkinen JJ, Lammi MJ, Lapveteläinen T, Mauranen K, Kiraly K, Tammi MI, Helminen HJ: Age matters: collagen birefringence of superficial articular cartilage is increased in young guinea-pigs but decreased in older animals after identical physiological type of joint loading. Osteoarthritis Cartilage 9(8):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694-701, 2001</w:t>
      </w:r>
    </w:p>
    <w:p w14:paraId="11D172E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B30C5D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Sahlman J, Inkinen R, Hirvonen T, Lammi MJ, Lammi PE, Nieminen J, Lapveteläinen T, Prockop DJ, Arita M, Li SW, Hyttinen MM, Helminen HJ, </w:t>
      </w: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 xml:space="preserve">Puustjärvi K: Premature vertebral endplate ossification and mild dics degeneration in mice after inactivation of one allele of the Col2a1 gene for type II collagen. </w:t>
      </w:r>
      <w:r w:rsidRPr="005A6E3B">
        <w:rPr>
          <w:rFonts w:ascii="Times New Roman" w:hAnsi="Times New Roman"/>
          <w:color w:val="000000"/>
          <w:sz w:val="24"/>
        </w:rPr>
        <w:t>Spine 26(23):</w:t>
      </w:r>
      <w:r w:rsidR="00371214">
        <w:rPr>
          <w:rFonts w:ascii="Times New Roman" w:hAnsi="Times New Roman"/>
          <w:color w:val="000000"/>
          <w:sz w:val="24"/>
        </w:rPr>
        <w:t xml:space="preserve"> </w:t>
      </w:r>
      <w:r w:rsidRPr="005A6E3B">
        <w:rPr>
          <w:rFonts w:ascii="Times New Roman" w:hAnsi="Times New Roman"/>
          <w:color w:val="000000"/>
          <w:sz w:val="24"/>
        </w:rPr>
        <w:t>2558-2565, 2001</w:t>
      </w:r>
    </w:p>
    <w:p w14:paraId="09232B2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253BC479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47.</w:t>
      </w:r>
      <w:r w:rsidRPr="005A6E3B">
        <w:rPr>
          <w:rFonts w:ascii="Times New Roman" w:hAnsi="Times New Roman"/>
          <w:color w:val="000000"/>
          <w:sz w:val="24"/>
        </w:rPr>
        <w:tab/>
        <w:t>Arokoski JP, Lammi MJ, Hyttinen MM, Kiviranta I, Parkkinen JJ, Jurvelin JS, Tammi MI, Helminen HJ: Nivelrikon etiopatogeneesi [Etiopathogenesis of osteoarthritis]. Duodecim 117(16):</w:t>
      </w:r>
      <w:r w:rsidR="00371214">
        <w:rPr>
          <w:rFonts w:ascii="Times New Roman" w:hAnsi="Times New Roman"/>
          <w:color w:val="000000"/>
          <w:sz w:val="24"/>
        </w:rPr>
        <w:t xml:space="preserve"> </w:t>
      </w:r>
      <w:r w:rsidRPr="005A6E3B">
        <w:rPr>
          <w:rFonts w:ascii="Times New Roman" w:hAnsi="Times New Roman"/>
          <w:color w:val="000000"/>
          <w:sz w:val="24"/>
        </w:rPr>
        <w:t>1617-1626, 2001 (in finnish)</w:t>
      </w:r>
    </w:p>
    <w:p w14:paraId="00ED241D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248F0AF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46.</w:t>
      </w:r>
      <w:r w:rsidRPr="005A6E3B">
        <w:rPr>
          <w:rFonts w:ascii="Times New Roman" w:hAnsi="Times New Roman"/>
          <w:color w:val="000000"/>
          <w:sz w:val="24"/>
        </w:rPr>
        <w:tab/>
        <w:t xml:space="preserve">Kaarniranta K, Oksala N, Lammi MJ, Helminen HJ, Sistonen L: Solustressin tutkimuksesta kliinisiin läpimurtoihin? </w:t>
      </w:r>
      <w:r w:rsidRPr="00E70310">
        <w:rPr>
          <w:rFonts w:ascii="Times New Roman" w:hAnsi="Times New Roman"/>
          <w:color w:val="000000"/>
          <w:sz w:val="24"/>
          <w:lang w:val="en-US"/>
        </w:rPr>
        <w:t>[From research of cellular stress to various clinical break through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innovations?] Duodecim 117(22):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2266-2672, 2001 (in finnish)</w:t>
      </w:r>
    </w:p>
    <w:p w14:paraId="1EA4291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AC9B67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MO, Parkkinen JJ, Inkinen RI, Kärner J, Järveläinen HT, Nelimarkka LO, Tammi MI, Lammi MJ: The role of microtubules in the regulation of proteoglycan synthesis in chondrocytes under hydrostatic pressure. Arch Biochem Biophys 374(2):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172-180, 2000</w:t>
      </w:r>
    </w:p>
    <w:p w14:paraId="476966D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19ABDA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Kääpä E, Wang W, Takala TE, Poussa M, Konttinen YT, Lammi MJ, Vanharanta H: Elevated protein content and prolyl 4-hydroxylase activity in severely degenerated human annulus fibrosus. Connect Tissue Res 41(2):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93-99, 2000</w:t>
      </w:r>
    </w:p>
    <w:p w14:paraId="186B722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D07605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R, Elo M, Kaarniranta K, Helminen HJ, Lammi MJ: Transcriptional activation in chondrocytes submitted to hydrostatic pressure. Biorheology 37(1-2):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85-93, 2000</w:t>
      </w:r>
    </w:p>
    <w:p w14:paraId="4F07D47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A6E40E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Kaarniranta K, Holmberg CI, Helminen HJ, Eriksson JE, Sistonen L, Lammi MJ: Protein synthesis is required for </w:t>
      </w:r>
      <w:r w:rsidR="00A57950">
        <w:rPr>
          <w:rFonts w:ascii="Times New Roman" w:hAnsi="Times New Roman"/>
          <w:color w:val="000000"/>
          <w:sz w:val="24"/>
          <w:lang w:val="en-US"/>
        </w:rPr>
        <w:t>s</w:t>
      </w:r>
      <w:r w:rsidRPr="00E70310">
        <w:rPr>
          <w:rFonts w:ascii="Times New Roman" w:hAnsi="Times New Roman"/>
          <w:color w:val="000000"/>
          <w:sz w:val="24"/>
          <w:lang w:val="en-US"/>
        </w:rPr>
        <w:t>tabilization of  hsp70 mRNA upon exposure to both hydrostatic pressure and elevated temperature. FEBS Lett 475(3):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283-286, 2000</w:t>
      </w:r>
    </w:p>
    <w:p w14:paraId="72BBD04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A330ECA" w14:textId="77777777" w:rsidR="005A6E3B" w:rsidRPr="00E70310" w:rsidRDefault="00BB60A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ab/>
        <w:t>41.</w:t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Helminen HJ, Hyttinen MM, Lammi MJ, Arokoski JP, Lapveteläinen T, Jurvelin J, Kiviranta I, Tammi MI: Regular joint loading in youth assists in the establishment and strengthening of the collagen network of articular cartilage and contributes to the prevention of osteoarthosis later in life: a hypothesis. J Bone Miner Metab 18(5):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245-257, 2000</w:t>
      </w:r>
    </w:p>
    <w:p w14:paraId="03CB15C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10E53B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Felszeghy S, Holló K, Módis L, Lammi MJ: The type X collagen in human enamel development: a possible role in mineralization. Acta Odont Scand 58(4):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171-176, 2000</w:t>
      </w:r>
    </w:p>
    <w:p w14:paraId="3DADB18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B81388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Elo MA, Sironen RK, Kaarniranta K, Auriola S, Helminen HJ, Lammi MJ: Differential regulation of stress proteins by high hydrostatic pressure, heat shock and unbalanced calcium homeostasis. J Cell Biochem 79(4):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610-619, 2000</w:t>
      </w:r>
    </w:p>
    <w:p w14:paraId="37635A4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98A521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Guo X, Lammi M, Aigner T, Lammi P, Vornehm S, Yu Z, Xiong Y, von der Mark: Effect of low selenium on chondrocyte differentation and differential expression of </w:t>
      </w: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>collagen types I, II and X in articular cartilage from mini-pigs. J Xi'an Med Univ 12: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108-112, 2000 (in chinese)</w:t>
      </w:r>
    </w:p>
    <w:p w14:paraId="4A7B49F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6D06E7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Haapala J, Arokoski JP, Hyttinen MM, Lammi M, Tammi M, Kovanen V, Helminen HJ, Kiviranta I: Remobilization does not fully restore immobilization induced articular cartilage atrophy. Clin Orthop Rel Res (362):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218-229, 1999</w:t>
      </w:r>
    </w:p>
    <w:p w14:paraId="352A320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ECF1BB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Inkinen RI, Lammi MJ, Ågren U, Tammi R, Puustjärvi K, Tammi MI: Hyaluronan distribution in the human and canine intervertebral disc and cartilage endplate. Histochem J 31(9):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579-588, 1999 (present name J Mol Histol)</w:t>
      </w:r>
    </w:p>
    <w:p w14:paraId="5A6783D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0399DB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Elo M, Sironen R, Lammi MJ, Goldring MB, Eriksson JE, Sistonen L, Helminen HJ: Hsp70 accumulation in chondrocytic cells exposed to high continuous hydrostatic pressure coincides with mRNA stabilization rather than transcriptional activation. Proc Natl Acad Sci USA 95(5):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2319-2324, 1998</w:t>
      </w:r>
    </w:p>
    <w:p w14:paraId="4D63F0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E20D14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Inkinen RI, Lammi MJ, Lehmonen S, Puustjärvi K, Kääpä E, Tammi MI: Relative increase of biglycan and decorin and altered chondroitin sulfate epitopes in the degenerating human intervertebral disc. J Rheumat 25(3):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506-514, 1998</w:t>
      </w:r>
    </w:p>
    <w:p w14:paraId="1C0999E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76268E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Guo XO, Aigner T, Lammi P, Lammi MJ, Zhang J, Wang J, Zhang F, von der Mark K: Investigation of abnormal chondrocyte differentiation and differential expression of collagen types I, II, III, VI and X in articular cartilage from patients with Kashin-Beck disease. Chinese J Pathol 27: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19-21, 1998 (in Chinese)</w:t>
      </w:r>
    </w:p>
    <w:p w14:paraId="555FE11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A4A90B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Eerola I, Salminen H, Lammi P, Lammi M, von der Mark K, Vuorio E, Säämänen AM: Type X collagen, a natural component of mouse articular cartilage: association with growth, aging and osteoarthritis. Arthritis Rheum 41(7):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1287-1295, 1998</w:t>
      </w:r>
    </w:p>
    <w:p w14:paraId="799E64C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C8D8EF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Visser NA, de Koning MH, Lammi MJ, Häkkinen T, Tammi M, van Kampen GP: Increase of decorin content in articular cartilage following running. Connect Tissue Res 37(3-4):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295-302, 1998</w:t>
      </w:r>
    </w:p>
    <w:p w14:paraId="6DB1B39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544050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P, Inkinen RI, von der Mark K, Puustjärvi K, Arokoski J, Hyttinen MM, Lammi MJ: Localization of type X collagen in the intervertebral disc of mature beagle dogs. Matrix Biol 17(6):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449-453, 1998</w:t>
      </w:r>
    </w:p>
    <w:p w14:paraId="2D8258A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C8EE5F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MO, Inkinen RI, Tammi MI, Parkkinen JJ, Haapala J, Kiviranta I, Helminen HJ, Lammi MJ: Immobilization causes longlasting matrix changes both in the immobilized and contralateral joint cartilage. Ann Rheum Dis 56(4):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255-261, 1997</w:t>
      </w:r>
    </w:p>
    <w:p w14:paraId="1119078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84294F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Nelimarkka L, Kainulainen V, Schönherr E, Moisander S, Jortikka M, Lammi M, Elenius K, Jalkanen M, Järveläinen H: Expression of small extracellular chondroitin/dermatan sulfate proteoglycans is differentially regulated in human endothelial cells. J Biol Chem 272(19):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12730-12737, 1997</w:t>
      </w:r>
    </w:p>
    <w:p w14:paraId="7D58C5A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1A38B4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Ågren U, Tammi M, Keinänen TA, Hyvönen T, Eloranta TO: Polyamine-dependent alterations in the structure of microfilaments, Golgi apparatus, endoplasmic reticulum, and proteoglycan synthesis in BHK cells. J Cell Biochem 66(2):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165-174, 1997</w:t>
      </w:r>
    </w:p>
    <w:p w14:paraId="0A232D7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294D03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Vornehm S, Pöschl E, von der Mark K, Lammi MJ: Localization of silencer and enhancer elements in the human type X collagen gene. J Cell Biochem 66(2):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210-218, 1997</w:t>
      </w:r>
    </w:p>
    <w:p w14:paraId="220432C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61CFEF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Kiviranta I, Tammi MI, Arokoski J, Jurvelin JS, Säämänen A-M, Parkkinen JJ, Lammi MJ, Hyttinen MM, Helminen HJ: Effects of mechanical loading and immobilization on the articular cartilage. Bailliere’s Clin Orthop 2: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109-122, 1997</w:t>
      </w:r>
    </w:p>
    <w:p w14:paraId="716E588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147AE4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Häkkinen TP, Savolainen S, Wang C, Tammi R, Ågren UM, Lammi MJ, Arokoski J, Helminen HJ, Tammi MI: Distribution of hyaluronan in articular cartilage as probed by a biotinylated binding region of aggrecan. Histochem Cell Biol 105(3):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187-194, 1996</w:t>
      </w:r>
    </w:p>
    <w:p w14:paraId="25F5B54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E385CA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Király K, Lammi M, Arokoski J, Lapveteläinen T, Tammi M, Helminen H, Kiviranta I: Safranin O reduces loss of glycosaminoglycans from bovine articular cartilage during histological specimen preparation. Histochem J 28(2):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99-107, 1996 (present name J Mol Histol)</w:t>
      </w:r>
    </w:p>
    <w:p w14:paraId="33484AA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765323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Haapala J, Lammi MJ, Inkinen R, Parkkinen JJ, Ågren UM, Arokoski J, Kiviranta I, Helminen HJ, Tammi MI: Coordinated regulation of hyaluronan and aggrecan content in the articular cartilage of immobilized and exercised dogs. J Rheumat 23(9):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1586-1593, 1996</w:t>
      </w:r>
    </w:p>
    <w:p w14:paraId="0044A61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4A3F9F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Eerola I, Vuorio E, LuValle P, Reichenberger E, Bertling W, von der Mark K, Lammi MJ: Variability in the upstream promoter and intron sequences of the human, mouse and chick type X collagen genes. Matrix Biol 15(6):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415-422, 1996</w:t>
      </w:r>
    </w:p>
    <w:p w14:paraId="01BA965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E263C4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Lammi MJ, Bertling W, von der Mark K: Transcriptional regulation of the human type X collagen gene expression. Ann NY Acad Sci 785: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209-211, 1996</w:t>
      </w:r>
    </w:p>
    <w:p w14:paraId="4BE3643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D8926B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Karppinen J, Inkinen RI, Kääpä E, Lammi MJ, Tammi MI, Holm S, Vanharanta H: Effects of tiaprofenic acid and indomethacin on proteoglycans in the degenerating porcine intervertebral disc. Spine 20(10):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1170-1177, 1995 </w:t>
      </w:r>
    </w:p>
    <w:p w14:paraId="419E266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B34DA1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Inkinen R, Jortikka M, Tammi M, Virtanen I, Helminen HJ: Influence of short-term hydrostatic pressure on organization of stress fibers in cultured chondrocytes. J Orthop Res 13(4):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495-502, 1995</w:t>
      </w:r>
    </w:p>
    <w:p w14:paraId="659EC06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647FD9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Puustjärvi K, Lammi M, Helminen H, Inkinen R, Tammi M: Proteoglycans in the intervertebral disc of young dogs following strenous running exercise. Connect Tissue Res 30(3):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225-240, 1994</w:t>
      </w:r>
    </w:p>
    <w:p w14:paraId="62D78ED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28F04C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Kääpä E, Holm S, Inkinen R, Lammi MJ, Tammi M, Vanharanta H: Proteoglycan chemistry in experimentally injured intervertebral disk. J Spinal Disord 7(4):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296-306, 1994</w:t>
      </w:r>
    </w:p>
    <w:p w14:paraId="43B61A4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C1A2E0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Inkinen R, Parkkinen JJ, Häkkinen T, Jortikka M, Nelimarkka LO, Järveläinen HT, Tammi MI: Expression of reduced amounts of structurally altered aggrecan in articular cartilage chondrocytes exposed to high hydrostatic pressure. Biochem J 304(Pt 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723-730, 1994</w:t>
      </w:r>
    </w:p>
    <w:p w14:paraId="536450B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A78EFE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Ikonen J, Lammi MJ, Laakkonen J, Tammi M, Helminen HJ: Effects of cyclic hydrostatic pressure on proteoglycan synthesis in cultured chondrocytes and articular cartilage explants. Arch Biochem Biophys 300(1):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458-465, 1993</w:t>
      </w:r>
    </w:p>
    <w:p w14:paraId="1C97EA4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B026CB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Säämänen AM, Puustjärvi K, Ilves K, Lammi M, Kiviranta I, Jurvelin J, Helminen HJ, Tammi M: Effect of running exercise on proteoglycans and collagen content in the intervertebral disc of young dogs. Int J Sports Med 14(1):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48-51, 1993</w:t>
      </w:r>
    </w:p>
    <w:p w14:paraId="7711B60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D80BC3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Puustjärvi K, Lammi MJ, Kiviranta  I, Helminen HJ, Tammi M: Flat bed scanner in the quantitative assay of </w:t>
      </w:r>
      <w:r w:rsidRPr="00E70310">
        <w:rPr>
          <w:rFonts w:ascii="Times New Roman" w:hAnsi="Times New Roman"/>
          <w:color w:val="000000"/>
          <w:sz w:val="24"/>
          <w:vertAlign w:val="superscript"/>
          <w:lang w:val="en-US"/>
        </w:rPr>
        <w:t>35</w:t>
      </w:r>
      <w:r w:rsidRPr="00E70310">
        <w:rPr>
          <w:rFonts w:ascii="Times New Roman" w:hAnsi="Times New Roman"/>
          <w:color w:val="000000"/>
          <w:sz w:val="24"/>
          <w:lang w:val="en-US"/>
        </w:rPr>
        <w:t>SO</w:t>
      </w:r>
      <w:r w:rsidRPr="00E70310">
        <w:rPr>
          <w:rFonts w:ascii="Times New Roman" w:hAnsi="Times New Roman"/>
          <w:color w:val="000000"/>
          <w:sz w:val="24"/>
          <w:vertAlign w:val="subscript"/>
          <w:lang w:val="en-US"/>
        </w:rPr>
        <w:t>4</w:t>
      </w:r>
      <w:r w:rsidRPr="00E70310">
        <w:rPr>
          <w:rFonts w:ascii="Times New Roman" w:hAnsi="Times New Roman"/>
          <w:color w:val="000000"/>
          <w:sz w:val="24"/>
          <w:lang w:val="en-US"/>
        </w:rPr>
        <w:t>-incorporation by X-ray film autoradiography of intervertebral disc sections. Histochem 99(1):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67-73, 1993 </w:t>
      </w:r>
    </w:p>
    <w:p w14:paraId="4EC1D1D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C9B032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Pelttari A, Helminen HJ, Tammi M, Virtanen I: Altered Golgi apparatus in hydrostatically loaded articular cartilage chondrocytes. Ann Rheum Dis 52(3):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192-198, 1993</w:t>
      </w:r>
    </w:p>
    <w:p w14:paraId="61D60E1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BE8926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Häkkinen TP, Parkkinen JJ, Hyttinen MM, Jortikka M, Helminen HJ, Tammi MI: Adaptation of canine femoral head articular cartilage to long distance running exercise in young beagles. Ann Rheum Dis 52(5):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369-377, 1993</w:t>
      </w:r>
    </w:p>
    <w:p w14:paraId="54455CC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404EC6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M, Lammi MJ, Parkkinen JJ, Lahtinen R, Tammi MI: A high sensitivity dot-blot assay for proteoglycans by cuprolinic blue precipitation. Connect Tissue Res 29(4):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263-272, 1993</w:t>
      </w:r>
    </w:p>
    <w:p w14:paraId="4BECED8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B62096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Puustjärvi K, Lammi M, Kiviranta I, Helminen HJ, Tammi M: Proteoglycan synthesis in canine intervertebral discs after long-distance running training. J Orthop Res 11(5):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738-746, 1993</w:t>
      </w:r>
    </w:p>
    <w:p w14:paraId="5B104DD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B8760F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Häkkinen TP, Parkkinen JJ, Hyttinen MM, Jortikka M, Helminen HJ, Tammi M: Effects of long-term running exercise on canine femoral head articular cartilage. Agents and Actions Suppl. 39: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95-99, 1993 (present name Inflamm Res)</w:t>
      </w:r>
    </w:p>
    <w:p w14:paraId="339FA31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E41A95E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Parkkinen JJ, Lammi MJ, Helminen HJ, Tammi M: Local stimulation of proteoglycan synthesis in articular cartilage explants by dynamic compression in vitro. </w:t>
      </w:r>
      <w:r w:rsidRPr="005A6E3B">
        <w:rPr>
          <w:rFonts w:ascii="Times New Roman" w:hAnsi="Times New Roman"/>
          <w:color w:val="000000"/>
          <w:sz w:val="24"/>
        </w:rPr>
        <w:t>J Orthop Res 10(5):</w:t>
      </w:r>
      <w:r w:rsidR="00371214">
        <w:rPr>
          <w:rFonts w:ascii="Times New Roman" w:hAnsi="Times New Roman"/>
          <w:color w:val="000000"/>
          <w:sz w:val="24"/>
        </w:rPr>
        <w:t xml:space="preserve"> </w:t>
      </w:r>
      <w:r w:rsidRPr="005A6E3B">
        <w:rPr>
          <w:rFonts w:ascii="Times New Roman" w:hAnsi="Times New Roman"/>
          <w:color w:val="000000"/>
          <w:sz w:val="24"/>
        </w:rPr>
        <w:t>610-620, 1992</w:t>
      </w:r>
    </w:p>
    <w:p w14:paraId="080B2B1B" w14:textId="77777777" w:rsidR="005A6E3B" w:rsidRPr="005A6E3B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</w:rPr>
      </w:pPr>
    </w:p>
    <w:p w14:paraId="2F8167E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5.</w:t>
      </w:r>
      <w:r w:rsidRPr="005A6E3B">
        <w:rPr>
          <w:rFonts w:ascii="Times New Roman" w:hAnsi="Times New Roman"/>
          <w:color w:val="000000"/>
          <w:sz w:val="24"/>
        </w:rPr>
        <w:tab/>
        <w:t xml:space="preserve">Helminen HJ, Säämänen A-M, Jurvelin J, Kiviranta I, Parkkinen JJ, Lammi MJ, Tammi M: Kuormituksen vaikutus nivelrustoon [The effects of loading on articular cartilage]. </w:t>
      </w:r>
      <w:r w:rsidR="00371214">
        <w:rPr>
          <w:rFonts w:ascii="Times New Roman" w:hAnsi="Times New Roman"/>
          <w:color w:val="000000"/>
          <w:sz w:val="24"/>
          <w:lang w:val="en-US"/>
        </w:rPr>
        <w:t>Duodecim 108 (12):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1097-1107, 1992 (in finnish)</w:t>
      </w:r>
    </w:p>
    <w:p w14:paraId="127AD7A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DAF6B3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Tammi M: Autoradiographic quantitation of radiolabeled proteoglycans. J Biochem Biophys Meth 22(4):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301-310, 1991</w:t>
      </w:r>
    </w:p>
    <w:p w14:paraId="1DB034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BED568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Paukkonen K, Pesonen E, Lammi MJ, Markkanen S, Helminen HJ, Tammi M: Quantitation of autoradiographic grains in different zones of articular cartilage with image analyzer. Histochem 93(3):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241-245, 1990</w:t>
      </w:r>
    </w:p>
    <w:p w14:paraId="2B1D4E9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E5DA12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2.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Karjalainen S, Laakkonen J, Hyvärinen E, Tiihonen A, Helminen HJ, Tammi M: A mechanical apparatus with microprocessor controlled stress profile for cyclic compression of cultured articular cartilage. J Biomech 22(11-12):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1285-1291, 1989</w:t>
      </w:r>
    </w:p>
    <w:p w14:paraId="08FBE68E" w14:textId="77777777"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14:paraId="42C88E7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1.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M, Tammi M: Densitometric assay of nanogram quantities of proteoglycans precipitated on nitrocellulose membrane with Safranin O. Anal Biochem 168(2):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352-357, 1988</w:t>
      </w:r>
    </w:p>
    <w:p w14:paraId="230DF32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936C29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B Book chapters or long proceeding articles</w:t>
      </w:r>
    </w:p>
    <w:p w14:paraId="74D2F78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C6E3754" w14:textId="77777777" w:rsidR="00D856C0" w:rsidRDefault="00D856C0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ab/>
        <w:t>17.</w:t>
      </w:r>
      <w:r>
        <w:rPr>
          <w:rFonts w:ascii="Times New Roman" w:hAnsi="Times New Roman"/>
          <w:color w:val="000000"/>
          <w:sz w:val="24"/>
          <w:lang w:val="en-US"/>
        </w:rPr>
        <w:tab/>
        <w:t xml:space="preserve">Guo X, Zhang F, Wang X, Wu C, Ning Y, Yu F, Younus MI, Lammi MJ, Yu J, Liu H, CaoY: Kashin Beck Disease. In ”Endemic Disease in China”, Public Health in China Series, ed. D. Sun. People’s Medical Publishing House, </w:t>
      </w:r>
      <w:r w:rsidR="00624B5F">
        <w:rPr>
          <w:rFonts w:ascii="Times New Roman" w:hAnsi="Times New Roman"/>
          <w:color w:val="000000"/>
          <w:sz w:val="24"/>
          <w:lang w:val="en-US"/>
        </w:rPr>
        <w:t>Beijing, China, pp.150-211, 2017</w:t>
      </w:r>
    </w:p>
    <w:p w14:paraId="0B4D6A29" w14:textId="77777777" w:rsidR="00D856C0" w:rsidRDefault="00D856C0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3EE55C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Piltti J, Häyrinen J, Karjalainen HM, Lammi MJ: Proteomics of chondrocytes with special reference to phosphorylation changes of proteins in stretched human chondrosarcoma cells. In “Mechanobiology: Cartilage and Chondrocyte, Vol. 5”, ed. J.-F. Stoltz. IOS Press, Amsterdam, the Netherlands, pp. 323-335, 2008</w:t>
      </w:r>
    </w:p>
    <w:p w14:paraId="595E681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5CB692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Leskinen JJ, Karjalainen HM, Olkku A, Hynynen K, Mahonen A, Lammi MJ: Genome-wide microarray analysis of MG-63 osteoblastic cells exposed to ultrasound. In “Mechanobiology: Cartilage and Chondrocyte, Vol. 5”, ed. J.-F. Stoltz. IOS Press, Amsterdam, the Netherlands, pp. 345-354, 2008</w:t>
      </w:r>
    </w:p>
    <w:p w14:paraId="378D1B1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B54FDC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V. Pulkkinen HJ, Valonen P, Pulliainen O, Kellomäki M, Lammi MJ, Kiviranta I: Bioreactor improves the growth and viability of chondrocytes in the knitted poly-L,D-lactid scaffold. In “Mechanobiology: Cartilage and Chondrocyte, Vol. 5”, ed. J.-F. Stoltz. IOS Press, Amsterdam, the Netherlands, pp. 539-546, 2008</w:t>
      </w:r>
    </w:p>
    <w:p w14:paraId="469771A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3AF0421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Kopakkala-Tani M, Leskinen JJ, Karjalainen HM, Karjalainen T, Hynynen K, Töyräs J, Jurvelin JS, Lammi MJ: Ultrasound stimulates  proteoglycan synthesis in bovine primary chondrocytes. In “Mechanobiology: Cartilage and Chondrocyte, Vol. 4”, ed. J.-F. Stoltz. IOS Press, Amsterdam, the Netherlands, pp. 271-282, 2006</w:t>
      </w:r>
    </w:p>
    <w:p w14:paraId="2E24B3E4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116008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Elo MA, Sironen RK, Karjalainen HM, Kaarniranta K, Helminen HJ: Hydrostatic pressure.induced changes in cellular protein synthesis. In “Mechanobiology: Cartilage and Chondrocyte, Vol. 3”, ed. J.-F. Stoltz. IOS Press, Amsterdam, the Netherlands, pp. 309-313, 2004</w:t>
      </w:r>
    </w:p>
    <w:p w14:paraId="541E241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35A536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MJ: Current perspectiveson cartilage and chondrocyte mechanobiology. In “Mechanobiology: Cartilage and Chondrocyte, Vol. 3”, ed. J.-F. Stoltz. IOS Press, Amsterdam, the Netherlands, pp. 593-596, 2004</w:t>
      </w:r>
    </w:p>
    <w:p w14:paraId="5B3F5FB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948485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K, Elo MA, Kaarniranta K, Takigawa M, Helminen HJ, Lammi MJ: High pressure effects on cellular expression profile and mRNA stability. A cDNA array analysis. In “Mechanobiology: Cartilage and Chondrocyte, Vol. 2”, ed. J.-F. Stoltz. IOS Press, Amsterdam, the Netherlands, pp. 111-117, 2002</w:t>
      </w:r>
    </w:p>
    <w:p w14:paraId="550B654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13844E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Törrönen K, Yabal M, Rilla K, Kaarniranta K, Tammi R, Lammi MJ, Tammi M: Hyaluronan stimulates keratinocyte migration and activates the transcription factor AP-1 in keratinocytes through the JNK pathway. In “Hyaluronan, Vol 1: Chemical, Biochemical and Biological Aspects”, ed. Kennedy JF, Phillips GO, Williams PA, Hascall VC. Woodhead Publishing Ltd, Great Britain, pp. 551-556, 2002. doi:</w:t>
      </w:r>
      <w:r w:rsidRPr="00E70310">
        <w:rPr>
          <w:rFonts w:eastAsia="Times New Roman"/>
          <w:sz w:val="24"/>
          <w:lang w:val="en-US"/>
        </w:rPr>
        <w:t xml:space="preserve"> 10.1533/9781845693121.551</w:t>
      </w:r>
    </w:p>
    <w:p w14:paraId="56B941E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C21A31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Rilla K, Lammi M, Sironen R, Hascall VC, Midura R, Tammi M, Tammi R: Hyaluronan synthase-2 (HAS-2) regulates migration of epidermal keratinocytes. In “Hyaluronan, Vol 1: Chemical, Biochemical and Biological Aspects”, ed. Kennedy JF, Phillips GO, Williams PA, Hascall VC. Woodhead Publishing Ltd, Great Britain, pp. 557-560, 2002. doi: </w:t>
      </w:r>
      <w:r w:rsidRPr="00E70310">
        <w:rPr>
          <w:rFonts w:eastAsia="Times New Roman"/>
          <w:sz w:val="24"/>
          <w:lang w:val="en-US"/>
        </w:rPr>
        <w:t>10.1533/9781845693121.557</w:t>
      </w:r>
    </w:p>
    <w:p w14:paraId="517A8C5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566970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Tammi MI, Pienimäki J-P, Rilla K, Fülöp C, Lammi MJ, Sironen R, Midura R, Hascall VC, Luukkonen M, Törrönen K, Lehto T, Tammi R: EGF regulates HAS-2 expression, controls epidermal thickness and stimulates keratinocyte migration. In “Hyaluronan, Vol 1: Chemical, Biochemical and Biological Aspects”, ed. Kennedy JF, Phillips GO, Williams PA, Hascall VC. Woodhead Publishing Ltd, Great Britain, pp. 561-570, 2002. doi: </w:t>
      </w:r>
      <w:r w:rsidRPr="00E70310">
        <w:rPr>
          <w:rFonts w:eastAsia="Times New Roman"/>
          <w:sz w:val="24"/>
          <w:lang w:val="en-US"/>
        </w:rPr>
        <w:t>10.1533/9781845693121.561</w:t>
      </w:r>
    </w:p>
    <w:p w14:paraId="2BBDEFC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0A5145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Sironen RK, Elo MA, Oksala N, Kaarniranta K, Karjalainen HM, Helminen HJ: Responses of mammalian cells to mechanical forces. In “Recent Research Developments in Biophysics and Biochemistry”. Reseach Signpost, Trivandrum, India, pp. 77-89, 2001</w:t>
      </w:r>
    </w:p>
    <w:p w14:paraId="48092B8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2D804E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R, Elo M, Kaarniranta K, Helminen HJ, Lammi MJ: Transcriptional activation in chondrocytes submitted to hydrostatic pressure. In “Mechanobiology: Cartilage and Chondrocyte”, ed. J.-F. Stoltz. IOS Press, Amsterdam, the Netherlands, pp. 85-93, 2000</w:t>
      </w:r>
    </w:p>
    <w:p w14:paraId="54400AF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7F1C72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Jortikka MO, Inkinen RI, Kaarniranta K, Helminen HJ, Tammi MI: Cytoskeleton and proteoglycan synthesis in chondrocytes under hydrostatic pressure. In “Advances in Osteoarthritis”, ed. Tanaka S ja Hamanishi C. Springer Verlag, Tokyo, Japan, pp. 21-34, 1999</w:t>
      </w:r>
    </w:p>
    <w:p w14:paraId="5170FA34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63B861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Tammi MI, Helminen HJ: Proteoglycan synthesis and cytoskeleton in hydrostatically loaded chondrocytes. In “Cell Mechanics and Cellular Engineering”, pp. 420-444, ed. Mow VC, Guilak F, Tran-Son-Tay R, Hochmuth RM. Springer Verlag, New York, 1994</w:t>
      </w:r>
    </w:p>
    <w:p w14:paraId="6493FB1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C14A05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Helminen HJ, Kiviranta I, Säämänen A-M, Jurvelin J, Paukkonen K, Parkkinen J, Lammi M, Arokoski J, Lapveteläinen T, Hyttinen M, Tammi M: Superficial zone of articular cartilage after immobilization and running training: is proteoglycan depletion the clue to the pathogenesis of osteoarthrosis. In “Wolff’s Law and Connective Tissue Regulation”, pp. 279-282, ed. Regling G. Walter de Gruyter, Berlin, 1993</w:t>
      </w:r>
    </w:p>
    <w:p w14:paraId="5E58BEB0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D985AE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hAnsi="Times New Roman"/>
          <w:color w:val="000000"/>
          <w:sz w:val="24"/>
        </w:rPr>
        <w:t>1.</w:t>
      </w:r>
      <w:r w:rsidRPr="005A6E3B">
        <w:rPr>
          <w:rFonts w:ascii="Times New Roman" w:hAnsi="Times New Roman"/>
          <w:color w:val="000000"/>
          <w:sz w:val="24"/>
        </w:rPr>
        <w:tab/>
        <w:t xml:space="preserve">Helminen HJ, Säämänen A-M, Kiviranta I, Jurvelin J, Paukkonen K, Parkkinen J, Lammi M, Tammi M: Secrets of the articular cartilage. </w:t>
      </w:r>
      <w:r w:rsidRPr="00E70310">
        <w:rPr>
          <w:rFonts w:ascii="Times New Roman" w:hAnsi="Times New Roman"/>
          <w:color w:val="000000"/>
          <w:sz w:val="24"/>
          <w:lang w:val="en-US"/>
        </w:rPr>
        <w:t>In International Yearbook “Science and Humanity”, pp. 244-255. The USSR Academy of Sciences, Publishing House “Znanie”, Moscow, 1991 (in Russian)</w:t>
      </w:r>
    </w:p>
    <w:p w14:paraId="28E4182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17F478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C Scientific books</w:t>
      </w:r>
    </w:p>
    <w:p w14:paraId="1AE85BE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5F19FCB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14:paraId="0301C05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753DAA97" w14:textId="77777777" w:rsidR="00846211" w:rsidRDefault="0084621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59C657E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D Publications intended for professional communities</w:t>
      </w:r>
    </w:p>
    <w:p w14:paraId="2926D278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1651D1C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54.</w:t>
      </w:r>
      <w:r w:rsidRPr="005A6E3B">
        <w:rPr>
          <w:rFonts w:ascii="Times New Roman" w:hAnsi="Times New Roman"/>
          <w:sz w:val="24"/>
          <w:lang w:val="en-US"/>
        </w:rPr>
        <w:tab/>
        <w:t>Rieppo L, Kokkonen H, Nissinen K, Kovanen V, Töyräs J, Lammi M, Saarakkala S: Fourier transform infrared (FTIR) Spectroscopic determination of cross-linlk contents in articualr cartilage. T Orthop Res Soc 41, 474, 2016</w:t>
      </w:r>
    </w:p>
    <w:p w14:paraId="2F1A9B02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2AB95B6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53.</w:t>
      </w:r>
      <w:r w:rsidRPr="005A6E3B">
        <w:rPr>
          <w:rFonts w:ascii="Times New Roman" w:hAnsi="Times New Roman"/>
          <w:sz w:val="24"/>
          <w:lang w:val="en-US"/>
        </w:rPr>
        <w:tab/>
        <w:t>Florea C, Mononen ME, Fick JM, Ylärinne J, Qu CJ, Lammi MJ, Korhonen RK: How does the actin cytoskeleton modulate the local elastic and time-dependent properties of chondrocytes during AFM nanoindentation? T Orthop Res Soc 40, 414, 2015</w:t>
      </w:r>
    </w:p>
    <w:p w14:paraId="23F4DA7C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036E8CE2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lastRenderedPageBreak/>
        <w:tab/>
        <w:t>52.</w:t>
      </w:r>
      <w:r w:rsidRPr="005A6E3B">
        <w:rPr>
          <w:rFonts w:ascii="Times New Roman" w:hAnsi="Times New Roman"/>
          <w:sz w:val="24"/>
          <w:lang w:val="en-US"/>
        </w:rPr>
        <w:tab/>
        <w:t>Fick JM, Huttu M, Lammi MJ, Korhonen RK: How cross-linking alters the response of chondrocytes to deformation: a cartilage investigation related to tissue aging. T Ortop Res Soc 39, 1303, 2014</w:t>
      </w:r>
    </w:p>
    <w:p w14:paraId="431F78A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2965054D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51.</w:t>
      </w:r>
      <w:r w:rsidRPr="005A6E3B">
        <w:rPr>
          <w:rFonts w:ascii="Times New Roman" w:hAnsi="Times New Roman"/>
          <w:sz w:val="24"/>
          <w:lang w:val="en-US"/>
        </w:rPr>
        <w:tab/>
        <w:t>Florea C, Mononen ME, Tanska PK, Lammi MJ, Laasanen MS, Korhonen RK: Intracellular fluid flow controls viscoelastic properties of chondrocytes in nanoindentation. T Ortop Res Soc 39, 434, 2014</w:t>
      </w:r>
    </w:p>
    <w:p w14:paraId="238911E6" w14:textId="77777777" w:rsidR="005A6E3B" w:rsidRPr="005A6E3B" w:rsidRDefault="005A6E3B" w:rsidP="005A6E3B">
      <w:pPr>
        <w:tabs>
          <w:tab w:val="right" w:pos="567"/>
        </w:tabs>
        <w:jc w:val="both"/>
        <w:rPr>
          <w:rFonts w:ascii="Times New Roman" w:hAnsi="Times New Roman"/>
          <w:sz w:val="24"/>
          <w:lang w:val="en-US"/>
        </w:rPr>
      </w:pPr>
    </w:p>
    <w:p w14:paraId="5C805D80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50.</w:t>
      </w:r>
      <w:r w:rsidRPr="005A6E3B">
        <w:rPr>
          <w:rFonts w:ascii="Times New Roman" w:hAnsi="Times New Roman"/>
          <w:sz w:val="24"/>
          <w:lang w:val="en-US"/>
        </w:rPr>
        <w:tab/>
        <w:t>Inkinen SI, Liukkonen J, Ylärinne J, Lammi M, Viren T, Jurvelin J, Töyräs J: Collagen and chondrocyte contents control ultrasound scattering in agarose scaffolds. T Orthop Res Soc 38, 1214, 2013</w:t>
      </w:r>
    </w:p>
    <w:p w14:paraId="438FD323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7FA3C52C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49.</w:t>
      </w:r>
      <w:r w:rsidRPr="005A6E3B">
        <w:rPr>
          <w:rFonts w:ascii="Times New Roman" w:hAnsi="Times New Roman"/>
          <w:sz w:val="24"/>
          <w:lang w:val="en-US"/>
        </w:rPr>
        <w:tab/>
        <w:t>Puhakka P, Ylärinne J, Lammi MJ, Saarakkala S, Kröger H, Viren T, Töyräs J: Light backscattering in optical coherence tomography depends on collagen and chondrocyte contents of agarose gel. T Orthop Res Soc 38, 1213, 2013</w:t>
      </w:r>
    </w:p>
    <w:p w14:paraId="48D0128F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7164CF3D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48.</w:t>
      </w:r>
      <w:r w:rsidRPr="005A6E3B">
        <w:rPr>
          <w:rFonts w:ascii="Times New Roman" w:hAnsi="Times New Roman"/>
          <w:sz w:val="24"/>
          <w:lang w:val="en-US"/>
        </w:rPr>
        <w:tab/>
        <w:t>Tanska P, Julkunen J, Lammi M, Korhonen RK: Tensile strains may be more important than compressive strains to modulate proteoglycan synthesis in dynamically loaded articular cartilage. T Orthop Res Soc 38, 550, 2013</w:t>
      </w:r>
    </w:p>
    <w:p w14:paraId="436F487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F3B5632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Oswald E, Brown L, Bulinski JC, Marra K, Lammi MJ, Hung CT:  </w:t>
      </w:r>
      <w:r w:rsidRPr="005A6E3B">
        <w:rPr>
          <w:rFonts w:ascii="Times New Roman" w:hAnsi="Times New Roman"/>
          <w:sz w:val="24"/>
          <w:lang w:val="en-US"/>
        </w:rPr>
        <w:t>Differentiation-specific stem cell marker proteins detected by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proteomics of adipose-derived human stem cells cultured in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hyperosmotic conditions. T Orthop Res Sco 36, 1782, 2011</w:t>
      </w:r>
    </w:p>
    <w:p w14:paraId="42667DA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0EF401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Turunen SM, Lammi M, Saarakkala S, Han SK, Herzog W, Tanska P, Korhonen RK: Hypotonic challenge alters cell volumes differentently in enzymatically treated and intact articular cartilage. T Orthop Res Soc 36, 2171, 2011</w:t>
      </w:r>
    </w:p>
    <w:p w14:paraId="2579A23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6501FB8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sv-SE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hAnsi="Times New Roman"/>
          <w:sz w:val="24"/>
          <w:lang w:val="en-US"/>
        </w:rPr>
        <w:t xml:space="preserve">Töyräs J, Hirviniemi M, Lammi MJ, Jurvelin JS: </w:t>
      </w:r>
      <w:r w:rsidRPr="00E70310">
        <w:rPr>
          <w:rFonts w:ascii="Times New Roman" w:hAnsi="Times New Roman"/>
          <w:sz w:val="24"/>
          <w:lang w:val="en-US"/>
        </w:rPr>
        <w:t xml:space="preserve">The effects of freeze-thaw cycle and application of proteolysis inhibitors and cryopreservants on biomechanical properties of articular cartilage. </w:t>
      </w:r>
      <w:r w:rsidRPr="005A6E3B">
        <w:rPr>
          <w:rFonts w:ascii="Times New Roman" w:hAnsi="Times New Roman"/>
          <w:sz w:val="24"/>
          <w:lang w:val="sv-SE"/>
        </w:rPr>
        <w:t>T Orthop Res Soc 36, 2141, 2011</w:t>
      </w:r>
    </w:p>
    <w:p w14:paraId="0ADDC198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</w:p>
    <w:p w14:paraId="78589F5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Verdana"/>
          <w:sz w:val="24"/>
          <w:lang w:val="en-US"/>
        </w:rPr>
        <w:tab/>
        <w:t>44.</w:t>
      </w:r>
      <w:r w:rsidRPr="005A6E3B">
        <w:rPr>
          <w:rFonts w:ascii="Times New Roman" w:hAnsi="Times New Roman" w:cs="Verdana"/>
          <w:sz w:val="24"/>
          <w:lang w:val="en-US"/>
        </w:rPr>
        <w:tab/>
        <w:t>Viren T, Saarakkala S, Pulkkinen H, Tiitu V, Kiviranta I, Lammi M, Brama P, van Weeren R, Brunott A, Jurvelin J, Linjama A, Töyräs J: Quantitative evaluation of spontaneously repaired equine cartilage with minimally invasive ultrasound technique. T Orthop Res Soc 35, 1015, 2010</w:t>
      </w:r>
    </w:p>
    <w:p w14:paraId="7AE58C24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</w:p>
    <w:p w14:paraId="533E427A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  <w:r w:rsidRPr="005A6E3B">
        <w:rPr>
          <w:rFonts w:ascii="Times New Roman" w:hAnsi="Times New Roman" w:cs="Verdana"/>
          <w:sz w:val="24"/>
          <w:lang w:val="en-US"/>
        </w:rPr>
        <w:tab/>
        <w:t>43.</w:t>
      </w:r>
      <w:r w:rsidRPr="005A6E3B">
        <w:rPr>
          <w:rFonts w:ascii="Times New Roman" w:hAnsi="Times New Roman" w:cs="Verdana"/>
          <w:sz w:val="24"/>
          <w:lang w:val="en-US"/>
        </w:rPr>
        <w:tab/>
        <w:t>Pulkkinen H, Tiitu V, Valonen P, Silvast T Jurvelin J, Töyräs J, Lammi M, Kiviranta I: Repair of osteochondral defects with recombinant human type II collagen gel and autologous chondrocytes in a rabbit model. T Orthop Res Soc 35, 998, 2010</w:t>
      </w:r>
    </w:p>
    <w:p w14:paraId="168936D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9097487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Viren T, Saarakkala S, Pulkkinen H, Tiitu V, Valonen P, Kiviranta I, Lammi M, Jurvelin J, Töyräs J: </w:t>
      </w:r>
      <w:r w:rsidRPr="005A6E3B">
        <w:rPr>
          <w:rFonts w:ascii="Times New Roman" w:hAnsi="Times New Roman" w:cs="Verdana"/>
          <w:sz w:val="24"/>
          <w:lang w:val="en-US"/>
        </w:rPr>
        <w:t>Quantitative evaluation of spontaneously and surgically repaired rabbit articular cartilage using a minimally invasive ultrasound method. T Orthop Res Soc 35, 996, 2010</w:t>
      </w:r>
    </w:p>
    <w:p w14:paraId="6AC82F2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CC5589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Turunen S, Lammi M, Saarakkala S, Koistinen A, Korhonen R: Cell volume changes in intact cartilage and cartilage explnats following hypo-osmotic challenge. T Orthop Res Soc 35, 957, 2010</w:t>
      </w:r>
    </w:p>
    <w:p w14:paraId="59E44A8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60C2DA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Silvast T, Kiviranta O, Pulkkinen H, Lammi M, Brunott A, Brama P, Kiviranta I: Bone reactions in equine forefeet fetlock-joint, associated with chondral defects, studied by µCT. T Orthop Res Soc 34, 1158, 2009</w:t>
      </w:r>
    </w:p>
    <w:p w14:paraId="3C404F3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A2C9C6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Töyräs J, Turunen M, Lammi M, Jurvelin J, Korhonen R: Hyperosmolaric contrast agents in cartilage tomography may expose kartelige to overload-induced cell death. T Orthop Res Soc 34, 1155, 2009</w:t>
      </w:r>
    </w:p>
    <w:p w14:paraId="6C78A23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AF4C5F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Kokkonen HT, Nieminen M, Lammi MJ, Quinn TM, Jurvelin JS, Töyräs J: Diffusion rate and near-equilibrium distribution of MRI and CT contrast agents in articular cartilage. T Orthop Res Soc 34, 241, 2009</w:t>
      </w:r>
    </w:p>
    <w:p w14:paraId="4B5A88F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B46350A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Valonen P, Pulkkinen H, Tiitu V, Lammi M, Ojala R, Nieminen M, Kiviranta I: In vivo follow-up of spontaneous repair of osteochondral defects in rabbit’s patellar groove with quantitative MRI. </w:t>
      </w:r>
      <w:r w:rsidRPr="005A6E3B">
        <w:rPr>
          <w:rFonts w:ascii="Times New Roman" w:hAnsi="Times New Roman"/>
          <w:color w:val="000000"/>
          <w:sz w:val="24"/>
        </w:rPr>
        <w:t>T Orthop Res Soc 34, 90, 2009</w:t>
      </w:r>
    </w:p>
    <w:p w14:paraId="7F6DA662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2C94F13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36.</w:t>
      </w:r>
      <w:r w:rsidRPr="005A6E3B">
        <w:rPr>
          <w:rFonts w:ascii="Times New Roman" w:hAnsi="Times New Roman"/>
          <w:color w:val="000000"/>
          <w:sz w:val="24"/>
        </w:rPr>
        <w:tab/>
        <w:t xml:space="preserve">Arokoski JP, Vuolteenaho K, Lammi M, Moilanen E: Glukosamiini nivelrikon hoidossa.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Lääkärilehti 63, 55-8, 2008</w:t>
      </w:r>
    </w:p>
    <w:p w14:paraId="68F6AF4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AB04BD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Julkunen P, Wilson W, Rieppo J, Lammi MJ, Korhonen RK, Jurvelin JS: Depth-dependent tissue composition and structure predict the mechanical behaviour of articular cartilage unde confined compression. T Orthop Res Soc 33, 618, 2008</w:t>
      </w:r>
    </w:p>
    <w:p w14:paraId="385AE87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294601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Kiviranta O, Kiekara T, Pulkkinen H, Valonen P, Lammi MJ, Kiviranta I: Recombinant human type I and III collagen gels for cartilage engineering. T Orthop Res Soc 33, 562, 2008</w:t>
      </w:r>
    </w:p>
    <w:p w14:paraId="613723C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B655A5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Lammi MJ: Effect of oxygen tension on proteoglycan synthesis and gene expression in bovine primary chondrocytes in response to glucosamine sulfate. T Orthop Res Soc 33, 485, 2008</w:t>
      </w:r>
    </w:p>
    <w:p w14:paraId="1A46D66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A9B11D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T, Jurvelin JS, Lammi MJ, Töyräs J: The contrast agent enhanced cartilage tomography: diffusion and equilibrium distribution of contrast agent in human articular cartilage. T Orthop Res Soc 33, 193, 2008</w:t>
      </w:r>
    </w:p>
    <w:p w14:paraId="1A094831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12351C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Kiviranta I, Pulkkinen Hj, Tiitu V, Valonen P, Hämäläinen ER, Lammi MJ: Bovine chondrocytes in recombinant human type II collagen gel form cartilage tissue in a nude mouse model. Comb T Orthop Res Soc 6, 3, 2007</w:t>
      </w:r>
    </w:p>
    <w:p w14:paraId="7304E7D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E3E943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31.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Tiitu V, Valonen P, Hämäläinen E-R, Koivurinta J, Lammi M, Kiviranta I: Cartilage tissue engineering with recombinant human type II collagen gel. T Orthop Res Soc 32, 1570, 2007</w:t>
      </w:r>
    </w:p>
    <w:p w14:paraId="61C8167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4126D9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Karjalainen H, Leskinen J, Olkku A, Hynynen K, Mahonen A, Lammi M: Genome-wide microarray analysis of osteoblasts exposed to low intensity ultrasound. T Orthop Res Soc 32, 1291, 2007</w:t>
      </w:r>
    </w:p>
    <w:p w14:paraId="6203AAC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1BA609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Långsjö T, Vasara A, Hyttinen M, Lammi M, Helminen H, Kiviranta I: Electron microscopic stereology reveals mixed repair tissue and significant difference in collagen volumes three mnths after autologous chondrocyte transplantation in porcine knee joints. T Orthop Res Soc 32, 671, 2007</w:t>
      </w:r>
    </w:p>
    <w:p w14:paraId="2619513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44D46D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Helminen HJ, LAmmi MJ: Effects of glucosamine sulfate on intracellular UDP-hexosamine and UDP-glucuronic acid levels in bovine primary chondrocytes. T Orthop Res Soc 32, 513, 2007</w:t>
      </w:r>
    </w:p>
    <w:p w14:paraId="13A408E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6F6CC2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Riekkinen O, Hakulinen O, Lammi M, Töyräs J, Jurvelin J: Ultrasonic prediction of trabecular bone composition. T Orthop Res Soc 31, 1593, 2006</w:t>
      </w:r>
    </w:p>
    <w:p w14:paraId="1503CC0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DB67D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C-J, Karjalainen H, Helminen HJ, Lammi MJ: Effects of glucosamine sulfate on aggecan mRNA expression and 35S-sulfate incorporation in the primary chondrocytes. T Orthop Res Soc 31, 1538, 2006</w:t>
      </w:r>
    </w:p>
    <w:p w14:paraId="6D0BFFC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060E10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Pulliainen O, Vasara A, Hyttinen M, Lammi M, Kellomäki M, Peterson L, Lindahl A, Kiviranta I: Poly-L-D-lactide scaffold in the repair of immature porcine knee cartilage lesions. T Orthop Res Soc 31, 909, 2006</w:t>
      </w:r>
    </w:p>
    <w:p w14:paraId="1FA5416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1C9E16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 Laasanen MS, Lammentausta E, Jurvelin JS, Kiviranta I, Lammi MJ: Cellulose and cellulose-human type II collagen spoges as novel scaffold material for articular cartilage tissue engineering. T Orthop Res 30, 1785, 2005</w:t>
      </w:r>
    </w:p>
    <w:p w14:paraId="58DA343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6121A7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Kopakkala-Tani M, Leskinen JJ, Karjalainen HM, Karjalainen T, Hynynen K, Töyräs J, Jurvelin JS, Lammi MJ: Ultrasound stimulates proteoglycan synthesis in bovine primary chondrocytes. T Orthop Res 30, 1488, 2005</w:t>
      </w:r>
    </w:p>
    <w:p w14:paraId="3F8E241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B0A7C0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C-J, Hyttinen MM, Rieppo J, Kurkijärvi J, Kviranta I, Töyräs J, Lammi MJ: Sulfation of articular cartilage glycosaminoglycans is not decreased in human osteoarthritic knee joints. T Orthop Res 30, 1470, 2005</w:t>
      </w:r>
    </w:p>
    <w:p w14:paraId="6C4559A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B8C791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Pulliainen O, Pulkkinen H, Hyttinen M, Vasara A, Kellomäki M, Lammi M, Kiviranta I: Recombinant human type II collagen improves the attachment of chondrocytes into the knitted poly-L,D-lactide scaffold. T Orthop Res 30, 1348, 2005</w:t>
      </w:r>
    </w:p>
    <w:p w14:paraId="170D332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70703EE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20.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Sahlman J Rieppo J, Nieminen J, Morko J, Säämänen A-M, Vuorio E, Helminen HJ, Puustjärvi K, Lammi MJ: Reduced bone strength and collagen organization in female mice harbouring deletion mutation in Col2a1 gene. T Orthop Res 30, 26, 2005</w:t>
      </w:r>
    </w:p>
    <w:p w14:paraId="1D2AE92F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124076E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Lammi M: </w:t>
      </w:r>
      <w:r w:rsidRPr="005A6E3B">
        <w:rPr>
          <w:rFonts w:ascii="Times New Roman" w:hAnsi="Times New Roman"/>
          <w:color w:val="000000"/>
          <w:sz w:val="24"/>
          <w:lang w:val="en-US"/>
        </w:rPr>
        <w:t>Does oral glucosamine prevent the loss of proteoglycans in rabbit model of osteoarthritis: Comment on the article by Tiraloche et al. Arthritis Rheum 52:3680, 2005</w:t>
      </w:r>
    </w:p>
    <w:p w14:paraId="4E1D888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E0B875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18</w:t>
      </w:r>
      <w:r w:rsidRPr="00E70310">
        <w:rPr>
          <w:rFonts w:ascii="Times New Roman" w:hAnsi="Times New Roman"/>
          <w:sz w:val="24"/>
          <w:lang w:val="en-US"/>
        </w:rPr>
        <w:t>.</w:t>
      </w:r>
      <w:r w:rsidRPr="00E70310">
        <w:rPr>
          <w:rFonts w:ascii="Times New Roman" w:hAnsi="Times New Roman"/>
          <w:sz w:val="24"/>
          <w:lang w:val="en-US"/>
        </w:rPr>
        <w:tab/>
      </w:r>
      <w:r w:rsidRPr="005A6E3B">
        <w:rPr>
          <w:rFonts w:ascii="Times New Roman" w:eastAsia="Times New Roman" w:hAnsi="Times New Roman"/>
          <w:sz w:val="24"/>
          <w:lang w:val="en-US"/>
        </w:rPr>
        <w:t xml:space="preserve">Nieminen MT, Winalski CS, Rieppo J, Lammi M, Lechpammer S, Johnson K, Minas T, Kiviranta I, Multi-parametric MRI assessment of cartilage repair with correlation to histology, Proc Int Soc Magn Reson Med 12, 2399, 2004 </w:t>
      </w:r>
    </w:p>
    <w:p w14:paraId="7B5529AA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D2C5D0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eastAsia="Times New Roman" w:hAnsi="Times New Roman"/>
          <w:sz w:val="24"/>
          <w:lang w:val="en-US"/>
        </w:rPr>
        <w:t>Lammi MJ, Qu CJ, Laasanen MS, Saarakkala S, Rieppo J, Jurvelin JS, Töyräs J: Sulfation of bovine articular cartilage proteoglycans is not decreased in bovine osteoarthrotic joints. T Orthop Res 29, 949, 2004</w:t>
      </w:r>
    </w:p>
    <w:p w14:paraId="79F9187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42CD8B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 New Roman" w:hAnsi="Times New Roman"/>
          <w:sz w:val="24"/>
          <w:lang w:val="en-US"/>
        </w:rPr>
        <w:t>Karjalainen HM, Sironen, RK, Törrönen, K, Rieppo J, Takigawa M, Helminen HJ, Lammi MJ: Taurine transporter in human chondrosarcoma HCS-2/8 cells. T Orhop Res 29, 824, 2004</w:t>
      </w:r>
    </w:p>
    <w:p w14:paraId="27838B0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7C79402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15.</w:t>
      </w:r>
      <w:r w:rsidRPr="00E70310">
        <w:rPr>
          <w:rFonts w:ascii="Times New Roman" w:hAnsi="Times New Roman"/>
          <w:sz w:val="24"/>
          <w:lang w:val="en-US"/>
        </w:rPr>
        <w:tab/>
        <w:t>Karjalainen HM, Sironen RK, Elo MA, Takigawa M, Helminen HJ, Lammi MJ: Human chondrosarcoma HCS2/8 cells express taurine transporter transcripts. T Orthop Res 28, 1025, 2003</w:t>
      </w:r>
    </w:p>
    <w:p w14:paraId="529E928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868ED3C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</w:rPr>
      </w:pPr>
      <w:r w:rsidRPr="00E70310">
        <w:rPr>
          <w:rFonts w:ascii="Times New Roman" w:hAnsi="Times New Roman"/>
          <w:sz w:val="24"/>
          <w:lang w:val="en-US"/>
        </w:rPr>
        <w:tab/>
        <w:t>14.</w:t>
      </w:r>
      <w:r w:rsidRPr="00E70310">
        <w:rPr>
          <w:rFonts w:ascii="Times New Roman" w:hAnsi="Times New Roman"/>
          <w:sz w:val="24"/>
          <w:lang w:val="en-US"/>
        </w:rPr>
        <w:tab/>
        <w:t xml:space="preserve">Sironen RK, Karjalainen HM, Elo MA, Takigawa M, Helminen HJ, Lammi MJ: Reticulon-like gene product is induced by high hydrostatic pressure in human chondosarcoma HCS-2/8 cells. </w:t>
      </w:r>
      <w:r w:rsidRPr="005A6E3B">
        <w:rPr>
          <w:rFonts w:ascii="Times New Roman" w:hAnsi="Times New Roman"/>
          <w:sz w:val="24"/>
        </w:rPr>
        <w:t>T Orthop Res 28, 633, 2003</w:t>
      </w:r>
    </w:p>
    <w:p w14:paraId="5C61F19C" w14:textId="77777777" w:rsidR="005A6E3B" w:rsidRPr="005A6E3B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</w:rPr>
      </w:pPr>
    </w:p>
    <w:p w14:paraId="347ECD3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13.</w:t>
      </w:r>
      <w:r w:rsidRPr="005A6E3B">
        <w:rPr>
          <w:rFonts w:ascii="Times New Roman" w:hAnsi="Times New Roman"/>
          <w:color w:val="000000"/>
          <w:sz w:val="24"/>
        </w:rPr>
        <w:tab/>
        <w:t xml:space="preserve">Arokoski JPA, Lammi MJ: Glukosamiinisulfaatti nivelrikon hoidossa.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Lääkärilehti 56:887-892, 2001</w:t>
      </w:r>
    </w:p>
    <w:p w14:paraId="7F93346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D4F596B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Kaarniranta K, Elo M, Sironen R, Lammi MJ, Goldring MB, Eriksson JE, Sistonen L, Helminen HJ: Hsp70 expression in chondrocytic cells exposed to continuous 30 MPa hydrostatic preessure coincides with messenger RNA stabilization rather than transciptional activation. </w:t>
      </w:r>
      <w:r w:rsidRPr="005A6E3B">
        <w:rPr>
          <w:rFonts w:ascii="Times New Roman" w:hAnsi="Times New Roman"/>
          <w:color w:val="000000"/>
          <w:sz w:val="24"/>
        </w:rPr>
        <w:t>T Orthop Res 23, 509, 1998</w:t>
      </w:r>
    </w:p>
    <w:p w14:paraId="782648A4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6FBDB58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11.</w:t>
      </w:r>
      <w:r w:rsidRPr="005A6E3B">
        <w:rPr>
          <w:rFonts w:ascii="Times New Roman" w:hAnsi="Times New Roman"/>
          <w:color w:val="000000"/>
          <w:sz w:val="24"/>
        </w:rPr>
        <w:tab/>
        <w:t xml:space="preserve">Haapala J, Arokoski J, Hyttinen M, Lyyra T, Jurvelin J, Lammi M, Tammi M, Kovanen V, Helminen HJ, Kiviranta I. Koiran polvinivelen nivelruston toipuminen immobilisaation jälkeisestä atrofiasta.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Ortopedia ja Traumatologia 21, 99-101, 1998</w:t>
      </w:r>
    </w:p>
    <w:p w14:paraId="5BEB2410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6D3500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Beier F, Bertling W, von der Mark K: Regulation of the human collagen type X gene expression. T Orthop  Res 21, 571, 1996</w:t>
      </w:r>
    </w:p>
    <w:p w14:paraId="53B3058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u w:val="single"/>
          <w:lang w:val="en-US"/>
        </w:rPr>
      </w:pPr>
    </w:p>
    <w:p w14:paraId="15E8AB3F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lastRenderedPageBreak/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Tammi M, Savolainen S, Wang C, Parkkinen JJ, Lammi M, Ågren U, Häkkinen T, Inkinen R, Tammi R: Distribution of hyaluronan in articular cartilage as probed by a biotinylated binding region-link protein complex of aggrecan. T Orthop Res Soc 19, 399, 1994</w:t>
      </w:r>
    </w:p>
    <w:p w14:paraId="19FE4C22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BBB695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Jortikka M, Inkinen R, Lammi MJ, Häkkinen TP, Helminen HJ, Tammi MI: The effects of taxol and nocodazole on proteoglycan synthesis in hydrostatically pressurized chodrocytes. T Orthop Res Soc 19, 491, 1994</w:t>
      </w:r>
    </w:p>
    <w:p w14:paraId="6FC47F1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04CDC2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Jortikka M, Lahtinen R, Parkkinen JJ: Sulfate incorporation assay from chondrocyte culture medium by a dot-blot precipitation with Safranin O. T Orthop Res Soc 18, 625, 1993</w:t>
      </w:r>
    </w:p>
    <w:p w14:paraId="7FA626D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42E120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Pelttari A, Tammi M, Helminen HJ, Virtanen I: Hydrostatic pressure modulates the organization of the cytoskeleton and Golgi apparatus in cultured chondrocytes. T Orthop Res Soc 18, 617, 1993</w:t>
      </w:r>
    </w:p>
    <w:p w14:paraId="1676684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78BBF3D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Inkinen R, Parkkinen JJ, Jortikka M, Häkkinen T, Järveläinen H, Tammi M: Proteoglycan biosynthesis in chondrocyte cultures during cyclic or static hydrostatic pressure. T Orthop Res Soc 18, 47, 1993</w:t>
      </w:r>
    </w:p>
    <w:p w14:paraId="273477A1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2DE279E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Ikonen J, Lammi MJ, Tammi M, Helminen HJ: A novel apparatus to study the influence of cyclic hydrostatic pressure on cultured articular cartilage and chondrocytes. T Ortop Res Soc 17, 687, 1992</w:t>
      </w:r>
    </w:p>
    <w:p w14:paraId="3FA2A0DB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5D01BDD6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Kiviranta I, Säämänen A-M, Ilves K, Lammi M, Jurvelin J, Puustjärvi K, Helminen HJ, Tammi M: Running training increases collagen content in young canine intervertebral disc. </w:t>
      </w:r>
      <w:r w:rsidRPr="005A6E3B">
        <w:rPr>
          <w:rFonts w:ascii="Times New Roman" w:hAnsi="Times New Roman"/>
          <w:color w:val="000000"/>
          <w:sz w:val="24"/>
        </w:rPr>
        <w:t>T Orthop Res Soc 16, 357, 1991</w:t>
      </w:r>
    </w:p>
    <w:p w14:paraId="26DC9123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76B8AFBF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2.</w:t>
      </w:r>
      <w:r w:rsidRPr="005A6E3B">
        <w:rPr>
          <w:rFonts w:ascii="Times New Roman" w:hAnsi="Times New Roman"/>
          <w:color w:val="000000"/>
          <w:sz w:val="24"/>
        </w:rPr>
        <w:tab/>
        <w:t>Kiviranta I, Parkkinen JJ, Lammi MJ, Helminen HJ, Tammi M: Syklinen kuormitus  lisää nivelruston proteoglykaanisynteesiä  in vitro. Suomen Ortopedia ja Traumatologia 13, 92-95, 1990</w:t>
      </w:r>
    </w:p>
    <w:p w14:paraId="263B2FE5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14:paraId="47A92142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1.</w:t>
      </w:r>
      <w:r w:rsidRPr="005A6E3B">
        <w:rPr>
          <w:rFonts w:ascii="Times New Roman" w:hAnsi="Times New Roman"/>
          <w:color w:val="000000"/>
          <w:sz w:val="24"/>
        </w:rPr>
        <w:tab/>
        <w:t xml:space="preserve">Kiviranta I, Säämänen A-M, Lammi M, Ilves K, Jurvelin J, Helminen H, Tammi M: Juoksutuskuormituksen vaikutus nuoren koiran nikaman välilevyyn.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Ortopedia ja Traumatologia 11, 491-494, 1988</w:t>
      </w:r>
    </w:p>
    <w:p w14:paraId="3E6DBC3D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12DB5325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E Publications intended for the general public, linked to applicant’s research</w:t>
      </w:r>
    </w:p>
    <w:p w14:paraId="031163E6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D321D89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14:paraId="16A3E65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28C872B8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F Public artistic and design activities</w:t>
      </w:r>
    </w:p>
    <w:p w14:paraId="2CE5D1E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7B1D187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14:paraId="4BBFD646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198C180B" w14:textId="77777777"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lastRenderedPageBreak/>
        <w:t>G Theses</w:t>
      </w:r>
    </w:p>
    <w:p w14:paraId="2E8324F4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14:paraId="782D7F00" w14:textId="77777777"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</w:t>
      </w:r>
      <w:r w:rsidRPr="00E70310">
        <w:rPr>
          <w:rFonts w:ascii="Times New Roman" w:hAnsi="Times New Roman"/>
          <w:b/>
          <w:color w:val="000000"/>
          <w:sz w:val="24"/>
          <w:lang w:val="en-US"/>
        </w:rPr>
        <w:t>.</w:t>
      </w:r>
      <w:r w:rsidRPr="00E70310">
        <w:rPr>
          <w:rFonts w:ascii="Times New Roman" w:hAnsi="Times New Roman"/>
          <w:sz w:val="24"/>
          <w:lang w:val="en-US"/>
        </w:rPr>
        <w:tab/>
        <w:t xml:space="preserve">Thesis: Influences of in vivo and in vitro loading on the proteoglycan synthesis of articular cartilage. </w:t>
      </w:r>
      <w:r w:rsidRPr="005A6E3B">
        <w:rPr>
          <w:rFonts w:ascii="Times New Roman" w:hAnsi="Times New Roman"/>
          <w:sz w:val="24"/>
        </w:rPr>
        <w:t>Kuopion yliopiston julkaisuja C. Luonnontieteet ja ympäristötieteet 13, (Kuopio University Publications C. Natural and Environmental Sciences 13), 1993</w:t>
      </w:r>
    </w:p>
    <w:p w14:paraId="046E2574" w14:textId="77777777" w:rsidR="005A6E3B" w:rsidRPr="005A6E3B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</w:rPr>
      </w:pPr>
    </w:p>
    <w:p w14:paraId="109F8FC3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H Patents and invention disclosures</w:t>
      </w:r>
    </w:p>
    <w:p w14:paraId="545ADD4B" w14:textId="77777777"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</w:p>
    <w:p w14:paraId="3CE85B97" w14:textId="77777777"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1.</w:t>
      </w:r>
      <w:r w:rsidRPr="00E70310">
        <w:rPr>
          <w:rFonts w:ascii="Times New Roman" w:hAnsi="Times New Roman"/>
          <w:sz w:val="24"/>
          <w:lang w:val="en-US"/>
        </w:rPr>
        <w:tab/>
        <w:t>Invention disclosure, Improved cell culture products for stem cell cultivation by coatings and patternings, record entry 1545.02.07.03.01.13, 2013</w:t>
      </w:r>
    </w:p>
    <w:p w14:paraId="390E856D" w14:textId="77777777" w:rsidR="005A6E3B" w:rsidRPr="00E70310" w:rsidRDefault="005A6E3B" w:rsidP="005A6E3B">
      <w:pPr>
        <w:pStyle w:val="BodyTextIndent2"/>
        <w:tabs>
          <w:tab w:val="right" w:pos="567"/>
        </w:tabs>
        <w:rPr>
          <w:rFonts w:ascii="Times New Roman" w:hAnsi="Times New Roman"/>
          <w:sz w:val="24"/>
          <w:lang w:val="en-US"/>
        </w:rPr>
      </w:pPr>
    </w:p>
    <w:p w14:paraId="7D216AB4" w14:textId="77777777"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b/>
          <w:sz w:val="24"/>
          <w:lang w:val="en-US"/>
        </w:rPr>
        <w:t>I Audiovisual and ICT software</w:t>
      </w:r>
    </w:p>
    <w:p w14:paraId="06077FDE" w14:textId="77777777" w:rsidR="005A6E3B" w:rsidRPr="00E70310" w:rsidRDefault="005A6E3B" w:rsidP="005A6E3B">
      <w:pPr>
        <w:tabs>
          <w:tab w:val="right" w:pos="567"/>
        </w:tabs>
        <w:ind w:left="709" w:right="-19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68C12084" w14:textId="77777777" w:rsidR="005A6E3B" w:rsidRPr="00E70310" w:rsidRDefault="005A6E3B" w:rsidP="005A6E3B">
      <w:pPr>
        <w:tabs>
          <w:tab w:val="right" w:pos="567"/>
        </w:tabs>
        <w:ind w:right="-19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Ministry of Education supported project, Solunetti, </w:t>
      </w:r>
      <w:hyperlink r:id="rId8" w:history="1">
        <w:r w:rsidRPr="00E70310">
          <w:rPr>
            <w:rStyle w:val="Hyperlink"/>
            <w:rFonts w:ascii="Times New Roman" w:hAnsi="Times New Roman"/>
            <w:sz w:val="24"/>
            <w:lang w:val="en-US"/>
          </w:rPr>
          <w:t>http://www.solunetti.fi/</w:t>
        </w:r>
      </w:hyperlink>
    </w:p>
    <w:p w14:paraId="540962FC" w14:textId="77777777"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7274121" w14:textId="77777777"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7FA51D4" w14:textId="77777777" w:rsidR="00BE023F" w:rsidRPr="005A6E3B" w:rsidRDefault="00BE023F" w:rsidP="003A1E99">
      <w:pPr>
        <w:tabs>
          <w:tab w:val="righ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lang w:val="en-US"/>
        </w:rPr>
      </w:pPr>
    </w:p>
    <w:sectPr w:rsidR="00BE023F" w:rsidRPr="005A6E3B" w:rsidSect="00786D1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700" w:bottom="1701" w:left="1304" w:header="1134" w:footer="85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74FE" w14:textId="77777777" w:rsidR="002A1672" w:rsidRDefault="002A1672">
      <w:r>
        <w:separator/>
      </w:r>
    </w:p>
  </w:endnote>
  <w:endnote w:type="continuationSeparator" w:id="0">
    <w:p w14:paraId="257A4BB4" w14:textId="77777777" w:rsidR="002A1672" w:rsidRDefault="002A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F2B7CA" w14:textId="77777777" w:rsidR="002A1672" w:rsidRDefault="00D076C8">
    <w:pPr>
      <w:pStyle w:val="Footer"/>
    </w:pPr>
    <w:r>
      <w:rPr>
        <w:lang w:val="en-US" w:eastAsia="en-US"/>
      </w:rPr>
      <w:pict w14:anchorId="7CC32DFB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4" o:spid="_x0000_s4099" type="#_x0000_t32" style="position:absolute;margin-left:0;margin-top:806.55pt;width:523pt;height:0;z-index:251658752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" strokecolor="#73cad8" strokeweight="3.5pt">
          <w10:wrap anchorx="page" anchory="page"/>
          <w10:anchorlock/>
        </v:shape>
      </w:pict>
    </w:r>
    <w:r>
      <w:rPr>
        <w:lang w:val="en-US" w:eastAsia="en-US"/>
      </w:rPr>
      <w:pict w14:anchorId="66C7F20A">
        <v:shape id="AutoShape 13" o:spid="_x0000_s4098" type="#_x0000_t32" style="position:absolute;margin-left:0;margin-top:35.45pt;width:523pt;height:0;z-index:251657728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" strokecolor="#f17391" strokeweight="3.5pt"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E363F0" w14:textId="77777777" w:rsidR="002A1672" w:rsidRDefault="00D076C8">
    <w:pPr>
      <w:pStyle w:val="Footer"/>
    </w:pPr>
    <w:r>
      <w:rPr>
        <w:lang w:val="en-US" w:eastAsia="en-US"/>
      </w:rPr>
      <w:pict w14:anchorId="7727A1A9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2" o:spid="_x0000_s4097" type="#_x0000_t32" style="position:absolute;margin-left:0;margin-top:806.55pt;width:523pt;height:0;z-index:251656704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" strokecolor="#73cad8" strokeweight="3.5pt">
          <w10:wrap anchorx="page" anchory="page"/>
          <w10:anchorlock/>
        </v:shape>
      </w:pict>
    </w:r>
    <w:r>
      <w:rPr>
        <w:lang w:val="en-US" w:eastAsia="en-US"/>
      </w:rPr>
      <w:pict w14:anchorId="4671CF66">
        <v:shape id="AutoShape 11" o:spid="_x0000_s4096" type="#_x0000_t32" style="position:absolute;margin-left:0;margin-top:35.45pt;width:523pt;height:0;z-index:251655680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" strokecolor="#f17391" strokeweight="3.5pt"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1E664" w14:textId="77777777" w:rsidR="002A1672" w:rsidRDefault="002A1672">
      <w:r>
        <w:separator/>
      </w:r>
    </w:p>
  </w:footnote>
  <w:footnote w:type="continuationSeparator" w:id="0">
    <w:p w14:paraId="022EB97F" w14:textId="77777777" w:rsidR="002A1672" w:rsidRDefault="002A1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AB5C7E" w14:textId="77777777" w:rsidR="002A1672" w:rsidRDefault="002A1672" w:rsidP="0086206C">
    <w:pPr>
      <w:pStyle w:val="Header"/>
      <w:tabs>
        <w:tab w:val="left" w:pos="3261"/>
      </w:tabs>
    </w:pPr>
    <w:r>
      <w:tab/>
    </w:r>
    <w:r>
      <w:tab/>
    </w:r>
    <w:r>
      <w:tab/>
    </w:r>
    <w:r>
      <w:tab/>
    </w:r>
    <w:r w:rsidRPr="004E723B">
      <w:t xml:space="preserve"> </w:t>
    </w:r>
    <w:r w:rsidR="00D076C8">
      <w:fldChar w:fldCharType="begin"/>
    </w:r>
    <w:r w:rsidR="00D076C8">
      <w:instrText xml:space="preserve"> PAGE   \* MERGEFORMAT </w:instrText>
    </w:r>
    <w:r w:rsidR="00D076C8">
      <w:fldChar w:fldCharType="separate"/>
    </w:r>
    <w:r w:rsidR="00D076C8">
      <w:t>27</w:t>
    </w:r>
    <w:r w:rsidR="00D076C8">
      <w:fldChar w:fldCharType="end"/>
    </w:r>
    <w:r w:rsidRPr="004E723B">
      <w:t>(</w:t>
    </w:r>
    <w:r w:rsidR="00D076C8">
      <w:fldChar w:fldCharType="begin"/>
    </w:r>
    <w:r w:rsidR="00D076C8">
      <w:instrText xml:space="preserve"> NUMPAGES   \* MERGEFORMAT </w:instrText>
    </w:r>
    <w:r w:rsidR="00D076C8">
      <w:fldChar w:fldCharType="separate"/>
    </w:r>
    <w:r w:rsidR="00D076C8">
      <w:t>27</w:t>
    </w:r>
    <w:r w:rsidR="00D076C8">
      <w:fldChar w:fldCharType="end"/>
    </w:r>
    <w:r>
      <w:t>)</w:t>
    </w:r>
    <w:r>
      <w:tab/>
    </w:r>
    <w:r>
      <w:tab/>
    </w:r>
  </w:p>
  <w:p w14:paraId="0E080F30" w14:textId="77777777" w:rsidR="002A1672" w:rsidRDefault="002A16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3A8E94" w14:textId="77777777" w:rsidR="002A1672" w:rsidRPr="00E70310" w:rsidRDefault="002A1672" w:rsidP="0036478B">
    <w:pPr>
      <w:pStyle w:val="Header"/>
      <w:tabs>
        <w:tab w:val="left" w:pos="3828"/>
      </w:tabs>
      <w:rPr>
        <w:lang w:val="en-US"/>
      </w:rPr>
    </w:pPr>
    <w:r w:rsidRPr="00E70310">
      <w:rPr>
        <w:lang w:val="en-US"/>
      </w:rPr>
      <w:t>Department of Integrative Medical Biology</w:t>
    </w:r>
    <w:r w:rsidRPr="00E70310">
      <w:rPr>
        <w:lang w:val="en-US"/>
      </w:rPr>
      <w:tab/>
    </w:r>
    <w:r>
      <w:rPr>
        <w:lang w:val="en-US" w:eastAsia="en-US"/>
      </w:rPr>
      <w:t xml:space="preserve"> </w:t>
    </w:r>
    <w:r>
      <w:rPr>
        <w:lang w:val="en-US" w:eastAsia="en-US"/>
      </w:rPr>
      <w:drawing>
        <wp:anchor distT="0" distB="0" distL="114300" distR="114300" simplePos="0" relativeHeight="251659776" behindDoc="0" locked="0" layoutInCell="1" allowOverlap="1" wp14:anchorId="1F9D4D37" wp14:editId="70A7F9D0">
          <wp:simplePos x="0" y="0"/>
          <wp:positionH relativeFrom="column">
            <wp:posOffset>5372100</wp:posOffset>
          </wp:positionH>
          <wp:positionV relativeFrom="paragraph">
            <wp:posOffset>-128270</wp:posOffset>
          </wp:positionV>
          <wp:extent cx="716280" cy="721360"/>
          <wp:effectExtent l="25400" t="0" r="0" b="0"/>
          <wp:wrapSquare wrapText="bothSides"/>
          <wp:docPr id="7" name="Picture 7" descr="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U_pos_2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 w:eastAsia="en-US"/>
      </w:rPr>
      <w:t>Mikko Lammi</w:t>
    </w:r>
  </w:p>
  <w:p w14:paraId="6F7CB9DA" w14:textId="01ABE6A0" w:rsidR="002A1672" w:rsidRPr="00E70310" w:rsidRDefault="002A1672" w:rsidP="0086206C">
    <w:pPr>
      <w:pStyle w:val="Header"/>
      <w:tabs>
        <w:tab w:val="left" w:pos="3261"/>
      </w:tabs>
      <w:rPr>
        <w:lang w:val="en-US"/>
      </w:rPr>
    </w:pPr>
    <w:r w:rsidRPr="00E70310">
      <w:rPr>
        <w:lang w:val="en-US"/>
      </w:rPr>
      <w:t>Faculty of Medicine</w:t>
    </w:r>
    <w:r w:rsidRPr="00E70310">
      <w:rPr>
        <w:lang w:val="en-US"/>
      </w:rPr>
      <w:tab/>
    </w:r>
    <w:r w:rsidRPr="00E70310">
      <w:rPr>
        <w:lang w:val="en-US"/>
      </w:rPr>
      <w:tab/>
    </w:r>
    <w:r w:rsidR="00D076C8">
      <w:rPr>
        <w:lang w:val="en-US"/>
      </w:rPr>
      <w:t>October 17</w:t>
    </w:r>
    <w:r>
      <w:rPr>
        <w:lang w:val="en-US"/>
      </w:rPr>
      <w:t>, 2019</w:t>
    </w:r>
  </w:p>
  <w:p w14:paraId="1EF2C43A" w14:textId="77777777" w:rsidR="002A1672" w:rsidRPr="00E70310" w:rsidRDefault="002A1672" w:rsidP="00C07C4B">
    <w:pPr>
      <w:pStyle w:val="Header"/>
      <w:tabs>
        <w:tab w:val="left" w:pos="3261"/>
      </w:tabs>
      <w:rPr>
        <w:lang w:val="en-US"/>
      </w:rPr>
    </w:pPr>
    <w:r w:rsidRPr="00E70310">
      <w:rPr>
        <w:lang w:val="en-US"/>
      </w:rPr>
      <w:t>University of Umeå</w:t>
    </w:r>
    <w:r w:rsidRPr="00E70310">
      <w:rPr>
        <w:lang w:val="en-US"/>
      </w:rPr>
      <w:tab/>
    </w:r>
    <w:r w:rsidRPr="00E7031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75C"/>
    <w:multiLevelType w:val="hybridMultilevel"/>
    <w:tmpl w:val="8D08D8C4"/>
    <w:lvl w:ilvl="0" w:tplc="F1F265F2">
      <w:start w:val="1"/>
      <w:numFmt w:val="bullet"/>
      <w:pStyle w:val="Bulleted"/>
      <w:lvlText w:val="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doNotTrackMoves/>
  <w:defaultTabStop w:val="1298"/>
  <w:hyphenationZone w:val="425"/>
  <w:characterSpacingControl w:val="doNotCompress"/>
  <w:hdrShapeDefaults>
    <o:shapedefaults v:ext="edit" spidmax="4102">
      <o:colormru v:ext="edit" colors="#7bc143"/>
      <o:colormenu v:ext="edit" fillcolor="none" strokecolor="none"/>
    </o:shapedefaults>
    <o:shapelayout v:ext="edit">
      <o:idmap v:ext="edit" data="4"/>
      <o:rules v:ext="edit">
        <o:r id="V:Rule5" type="connector" idref="#AutoShape 14"/>
        <o:r id="V:Rule6" type="connector" idref="#AutoShape 12"/>
        <o:r id="V:Rule7" type="connector" idref="#AutoShape 13"/>
        <o:r id="V:Rule8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06C"/>
    <w:rsid w:val="00001B29"/>
    <w:rsid w:val="00004AA1"/>
    <w:rsid w:val="000126D7"/>
    <w:rsid w:val="000140DD"/>
    <w:rsid w:val="000151E7"/>
    <w:rsid w:val="00020AD0"/>
    <w:rsid w:val="00032D92"/>
    <w:rsid w:val="0005011E"/>
    <w:rsid w:val="00060E64"/>
    <w:rsid w:val="000611CC"/>
    <w:rsid w:val="0006577C"/>
    <w:rsid w:val="00071F08"/>
    <w:rsid w:val="000849A4"/>
    <w:rsid w:val="00091DA7"/>
    <w:rsid w:val="000973ED"/>
    <w:rsid w:val="000C64AD"/>
    <w:rsid w:val="000D7724"/>
    <w:rsid w:val="000E5FD7"/>
    <w:rsid w:val="000F2F78"/>
    <w:rsid w:val="00101132"/>
    <w:rsid w:val="00104DA3"/>
    <w:rsid w:val="00107F5A"/>
    <w:rsid w:val="00121785"/>
    <w:rsid w:val="00123505"/>
    <w:rsid w:val="00132142"/>
    <w:rsid w:val="0014396D"/>
    <w:rsid w:val="001543FD"/>
    <w:rsid w:val="00161CDC"/>
    <w:rsid w:val="00164393"/>
    <w:rsid w:val="00165133"/>
    <w:rsid w:val="00165CA8"/>
    <w:rsid w:val="001704D4"/>
    <w:rsid w:val="00174297"/>
    <w:rsid w:val="00190CFA"/>
    <w:rsid w:val="001976AE"/>
    <w:rsid w:val="001A27CA"/>
    <w:rsid w:val="001A700B"/>
    <w:rsid w:val="001C0072"/>
    <w:rsid w:val="001C1DE7"/>
    <w:rsid w:val="001D5F1C"/>
    <w:rsid w:val="001E3624"/>
    <w:rsid w:val="001E5C18"/>
    <w:rsid w:val="001E7C8F"/>
    <w:rsid w:val="001F0BE8"/>
    <w:rsid w:val="001F385E"/>
    <w:rsid w:val="00200D53"/>
    <w:rsid w:val="002020F9"/>
    <w:rsid w:val="002130DB"/>
    <w:rsid w:val="00213D4F"/>
    <w:rsid w:val="00214FFB"/>
    <w:rsid w:val="0023033E"/>
    <w:rsid w:val="0023182F"/>
    <w:rsid w:val="00242F28"/>
    <w:rsid w:val="002475E5"/>
    <w:rsid w:val="00247BD0"/>
    <w:rsid w:val="002510A3"/>
    <w:rsid w:val="00262BB2"/>
    <w:rsid w:val="00270FCD"/>
    <w:rsid w:val="0027300C"/>
    <w:rsid w:val="00274DB0"/>
    <w:rsid w:val="002773D2"/>
    <w:rsid w:val="00281003"/>
    <w:rsid w:val="00296682"/>
    <w:rsid w:val="00296FE4"/>
    <w:rsid w:val="002A1672"/>
    <w:rsid w:val="002A4245"/>
    <w:rsid w:val="002A55F0"/>
    <w:rsid w:val="002B0BE8"/>
    <w:rsid w:val="002B21FA"/>
    <w:rsid w:val="002B45A0"/>
    <w:rsid w:val="002C6F91"/>
    <w:rsid w:val="002D2701"/>
    <w:rsid w:val="002E1781"/>
    <w:rsid w:val="002E44DF"/>
    <w:rsid w:val="002E6075"/>
    <w:rsid w:val="002F0725"/>
    <w:rsid w:val="002F0F83"/>
    <w:rsid w:val="002F5D4D"/>
    <w:rsid w:val="00304235"/>
    <w:rsid w:val="003074DD"/>
    <w:rsid w:val="00307D90"/>
    <w:rsid w:val="00310204"/>
    <w:rsid w:val="003128CE"/>
    <w:rsid w:val="0032419B"/>
    <w:rsid w:val="00325480"/>
    <w:rsid w:val="00327C13"/>
    <w:rsid w:val="00333644"/>
    <w:rsid w:val="00340305"/>
    <w:rsid w:val="00350810"/>
    <w:rsid w:val="003518BE"/>
    <w:rsid w:val="00352A1A"/>
    <w:rsid w:val="00353206"/>
    <w:rsid w:val="00353E54"/>
    <w:rsid w:val="00355FFA"/>
    <w:rsid w:val="0036478B"/>
    <w:rsid w:val="00371214"/>
    <w:rsid w:val="003871E2"/>
    <w:rsid w:val="00394397"/>
    <w:rsid w:val="00397DB4"/>
    <w:rsid w:val="003A1E99"/>
    <w:rsid w:val="003B2674"/>
    <w:rsid w:val="003C3576"/>
    <w:rsid w:val="003C634D"/>
    <w:rsid w:val="003D003C"/>
    <w:rsid w:val="003D2762"/>
    <w:rsid w:val="003E0C0B"/>
    <w:rsid w:val="003E1DEC"/>
    <w:rsid w:val="003E5F71"/>
    <w:rsid w:val="003F4D88"/>
    <w:rsid w:val="004057A7"/>
    <w:rsid w:val="00410C6B"/>
    <w:rsid w:val="00412C76"/>
    <w:rsid w:val="00417A19"/>
    <w:rsid w:val="00420211"/>
    <w:rsid w:val="0042379F"/>
    <w:rsid w:val="00424494"/>
    <w:rsid w:val="00430806"/>
    <w:rsid w:val="00431494"/>
    <w:rsid w:val="00436D42"/>
    <w:rsid w:val="00437739"/>
    <w:rsid w:val="00441A2F"/>
    <w:rsid w:val="00443B2E"/>
    <w:rsid w:val="00450766"/>
    <w:rsid w:val="00450E84"/>
    <w:rsid w:val="00453B96"/>
    <w:rsid w:val="00454D63"/>
    <w:rsid w:val="00463609"/>
    <w:rsid w:val="004654E5"/>
    <w:rsid w:val="00467CFE"/>
    <w:rsid w:val="00470BFE"/>
    <w:rsid w:val="00474305"/>
    <w:rsid w:val="004859FD"/>
    <w:rsid w:val="0049574F"/>
    <w:rsid w:val="00497EF8"/>
    <w:rsid w:val="004A79A5"/>
    <w:rsid w:val="004C36A9"/>
    <w:rsid w:val="004C3A54"/>
    <w:rsid w:val="004D1E5B"/>
    <w:rsid w:val="004D7A04"/>
    <w:rsid w:val="004F7D67"/>
    <w:rsid w:val="005021EE"/>
    <w:rsid w:val="005110BD"/>
    <w:rsid w:val="005225A0"/>
    <w:rsid w:val="00526DDA"/>
    <w:rsid w:val="0053109E"/>
    <w:rsid w:val="00534520"/>
    <w:rsid w:val="005355FD"/>
    <w:rsid w:val="00536462"/>
    <w:rsid w:val="005379D8"/>
    <w:rsid w:val="00537C03"/>
    <w:rsid w:val="00541E53"/>
    <w:rsid w:val="00552BE2"/>
    <w:rsid w:val="00554A7B"/>
    <w:rsid w:val="005673BA"/>
    <w:rsid w:val="0058485B"/>
    <w:rsid w:val="00592E86"/>
    <w:rsid w:val="00595E44"/>
    <w:rsid w:val="00596EEF"/>
    <w:rsid w:val="005A6E3B"/>
    <w:rsid w:val="005C0562"/>
    <w:rsid w:val="005C3F68"/>
    <w:rsid w:val="005C452F"/>
    <w:rsid w:val="005D2C7D"/>
    <w:rsid w:val="005D5835"/>
    <w:rsid w:val="005E0E46"/>
    <w:rsid w:val="005F2C29"/>
    <w:rsid w:val="00600ADA"/>
    <w:rsid w:val="00605C93"/>
    <w:rsid w:val="00606A73"/>
    <w:rsid w:val="00607772"/>
    <w:rsid w:val="006108C2"/>
    <w:rsid w:val="00610949"/>
    <w:rsid w:val="00620314"/>
    <w:rsid w:val="00624B5F"/>
    <w:rsid w:val="00627C7C"/>
    <w:rsid w:val="00630752"/>
    <w:rsid w:val="00630C37"/>
    <w:rsid w:val="00635731"/>
    <w:rsid w:val="006374C0"/>
    <w:rsid w:val="006542DE"/>
    <w:rsid w:val="006671D3"/>
    <w:rsid w:val="00674158"/>
    <w:rsid w:val="00677726"/>
    <w:rsid w:val="00677B7C"/>
    <w:rsid w:val="00681831"/>
    <w:rsid w:val="006964CD"/>
    <w:rsid w:val="006A101F"/>
    <w:rsid w:val="006B0254"/>
    <w:rsid w:val="006B6ECC"/>
    <w:rsid w:val="006B73F2"/>
    <w:rsid w:val="006C03B8"/>
    <w:rsid w:val="006D1BFE"/>
    <w:rsid w:val="006E413A"/>
    <w:rsid w:val="006E5122"/>
    <w:rsid w:val="006F0103"/>
    <w:rsid w:val="006F356C"/>
    <w:rsid w:val="006F4886"/>
    <w:rsid w:val="006F4DE9"/>
    <w:rsid w:val="00706758"/>
    <w:rsid w:val="00707E42"/>
    <w:rsid w:val="00714BA5"/>
    <w:rsid w:val="00716F7A"/>
    <w:rsid w:val="007232B8"/>
    <w:rsid w:val="00747E9B"/>
    <w:rsid w:val="00755D61"/>
    <w:rsid w:val="00757BF3"/>
    <w:rsid w:val="00757C6B"/>
    <w:rsid w:val="007757FF"/>
    <w:rsid w:val="0078222A"/>
    <w:rsid w:val="00783E12"/>
    <w:rsid w:val="00784D04"/>
    <w:rsid w:val="00785339"/>
    <w:rsid w:val="00786CEC"/>
    <w:rsid w:val="00786D16"/>
    <w:rsid w:val="0079447B"/>
    <w:rsid w:val="007A0FF5"/>
    <w:rsid w:val="007A10C3"/>
    <w:rsid w:val="007A20D5"/>
    <w:rsid w:val="007A2DC6"/>
    <w:rsid w:val="007A4466"/>
    <w:rsid w:val="007B5AEA"/>
    <w:rsid w:val="007C1A6E"/>
    <w:rsid w:val="007C6D3C"/>
    <w:rsid w:val="007D0FCE"/>
    <w:rsid w:val="007D10BC"/>
    <w:rsid w:val="007D2294"/>
    <w:rsid w:val="007D33E3"/>
    <w:rsid w:val="007D5BB7"/>
    <w:rsid w:val="007D65C2"/>
    <w:rsid w:val="007D7DEB"/>
    <w:rsid w:val="007E4667"/>
    <w:rsid w:val="007F27E3"/>
    <w:rsid w:val="007F3CB9"/>
    <w:rsid w:val="007F774F"/>
    <w:rsid w:val="007F7FA9"/>
    <w:rsid w:val="008047BE"/>
    <w:rsid w:val="00806529"/>
    <w:rsid w:val="00813171"/>
    <w:rsid w:val="00814DF8"/>
    <w:rsid w:val="00821CA9"/>
    <w:rsid w:val="00824150"/>
    <w:rsid w:val="00824F87"/>
    <w:rsid w:val="008305D3"/>
    <w:rsid w:val="00833B29"/>
    <w:rsid w:val="00834172"/>
    <w:rsid w:val="008361D2"/>
    <w:rsid w:val="00846211"/>
    <w:rsid w:val="0086075A"/>
    <w:rsid w:val="0086206C"/>
    <w:rsid w:val="008655A7"/>
    <w:rsid w:val="00881BDB"/>
    <w:rsid w:val="00882571"/>
    <w:rsid w:val="00896650"/>
    <w:rsid w:val="008A166A"/>
    <w:rsid w:val="008B5DE6"/>
    <w:rsid w:val="008B5E81"/>
    <w:rsid w:val="008C0722"/>
    <w:rsid w:val="008D6BE1"/>
    <w:rsid w:val="008D74CD"/>
    <w:rsid w:val="008E181E"/>
    <w:rsid w:val="008E4A4D"/>
    <w:rsid w:val="008E4BFF"/>
    <w:rsid w:val="008E5AAE"/>
    <w:rsid w:val="008E6B18"/>
    <w:rsid w:val="008E731C"/>
    <w:rsid w:val="008F292B"/>
    <w:rsid w:val="008F484A"/>
    <w:rsid w:val="008F5AF0"/>
    <w:rsid w:val="008F645F"/>
    <w:rsid w:val="009041F6"/>
    <w:rsid w:val="00904C46"/>
    <w:rsid w:val="00907002"/>
    <w:rsid w:val="009137EF"/>
    <w:rsid w:val="00913AD1"/>
    <w:rsid w:val="00923AD9"/>
    <w:rsid w:val="00923BAB"/>
    <w:rsid w:val="009261B8"/>
    <w:rsid w:val="00932D7F"/>
    <w:rsid w:val="00936579"/>
    <w:rsid w:val="009464A9"/>
    <w:rsid w:val="00947226"/>
    <w:rsid w:val="009660C6"/>
    <w:rsid w:val="00972A28"/>
    <w:rsid w:val="00972FBC"/>
    <w:rsid w:val="009732D4"/>
    <w:rsid w:val="009738E5"/>
    <w:rsid w:val="00977F4E"/>
    <w:rsid w:val="009810EE"/>
    <w:rsid w:val="00987F00"/>
    <w:rsid w:val="00994B2E"/>
    <w:rsid w:val="009A2EA6"/>
    <w:rsid w:val="009B0438"/>
    <w:rsid w:val="009C59DE"/>
    <w:rsid w:val="009C77B8"/>
    <w:rsid w:val="009D0583"/>
    <w:rsid w:val="009D32C8"/>
    <w:rsid w:val="009D39D3"/>
    <w:rsid w:val="009E0DB3"/>
    <w:rsid w:val="009E10B9"/>
    <w:rsid w:val="009F4F47"/>
    <w:rsid w:val="009F6744"/>
    <w:rsid w:val="00A0058C"/>
    <w:rsid w:val="00A0078F"/>
    <w:rsid w:val="00A11C44"/>
    <w:rsid w:val="00A13297"/>
    <w:rsid w:val="00A42982"/>
    <w:rsid w:val="00A464E4"/>
    <w:rsid w:val="00A470CA"/>
    <w:rsid w:val="00A47796"/>
    <w:rsid w:val="00A57950"/>
    <w:rsid w:val="00A649AD"/>
    <w:rsid w:val="00A65D77"/>
    <w:rsid w:val="00A6723E"/>
    <w:rsid w:val="00A75A67"/>
    <w:rsid w:val="00A8043B"/>
    <w:rsid w:val="00A8192F"/>
    <w:rsid w:val="00A86354"/>
    <w:rsid w:val="00A86C1C"/>
    <w:rsid w:val="00A91147"/>
    <w:rsid w:val="00A92620"/>
    <w:rsid w:val="00AA01C9"/>
    <w:rsid w:val="00AB50B2"/>
    <w:rsid w:val="00AB6228"/>
    <w:rsid w:val="00AC0A4A"/>
    <w:rsid w:val="00AC1D91"/>
    <w:rsid w:val="00AC20F0"/>
    <w:rsid w:val="00AC6FC1"/>
    <w:rsid w:val="00AD2DC7"/>
    <w:rsid w:val="00AE6086"/>
    <w:rsid w:val="00AF4D70"/>
    <w:rsid w:val="00B03C3A"/>
    <w:rsid w:val="00B03E14"/>
    <w:rsid w:val="00B074EB"/>
    <w:rsid w:val="00B23607"/>
    <w:rsid w:val="00B324A2"/>
    <w:rsid w:val="00B33508"/>
    <w:rsid w:val="00B36028"/>
    <w:rsid w:val="00B36668"/>
    <w:rsid w:val="00B44A33"/>
    <w:rsid w:val="00B65F98"/>
    <w:rsid w:val="00B66255"/>
    <w:rsid w:val="00B83213"/>
    <w:rsid w:val="00B83F8A"/>
    <w:rsid w:val="00B90022"/>
    <w:rsid w:val="00BA7EFC"/>
    <w:rsid w:val="00BB3761"/>
    <w:rsid w:val="00BB60A1"/>
    <w:rsid w:val="00BD4093"/>
    <w:rsid w:val="00BE023F"/>
    <w:rsid w:val="00BF4886"/>
    <w:rsid w:val="00BF490B"/>
    <w:rsid w:val="00C00B16"/>
    <w:rsid w:val="00C02FAC"/>
    <w:rsid w:val="00C07C4B"/>
    <w:rsid w:val="00C10243"/>
    <w:rsid w:val="00C10B54"/>
    <w:rsid w:val="00C1587D"/>
    <w:rsid w:val="00C170DB"/>
    <w:rsid w:val="00C46808"/>
    <w:rsid w:val="00C500E2"/>
    <w:rsid w:val="00C5123D"/>
    <w:rsid w:val="00C53B23"/>
    <w:rsid w:val="00C53F33"/>
    <w:rsid w:val="00C5415C"/>
    <w:rsid w:val="00C63F90"/>
    <w:rsid w:val="00C736D2"/>
    <w:rsid w:val="00CA6D53"/>
    <w:rsid w:val="00CB61B2"/>
    <w:rsid w:val="00CE0D1F"/>
    <w:rsid w:val="00CE179C"/>
    <w:rsid w:val="00CE2816"/>
    <w:rsid w:val="00CE6E1E"/>
    <w:rsid w:val="00CF11D7"/>
    <w:rsid w:val="00CF365D"/>
    <w:rsid w:val="00CF481B"/>
    <w:rsid w:val="00CF7064"/>
    <w:rsid w:val="00D01AFC"/>
    <w:rsid w:val="00D076C8"/>
    <w:rsid w:val="00D36B07"/>
    <w:rsid w:val="00D558FD"/>
    <w:rsid w:val="00D60A50"/>
    <w:rsid w:val="00D74F62"/>
    <w:rsid w:val="00D77615"/>
    <w:rsid w:val="00D856C0"/>
    <w:rsid w:val="00D90C64"/>
    <w:rsid w:val="00DB533C"/>
    <w:rsid w:val="00DC28D8"/>
    <w:rsid w:val="00DC4423"/>
    <w:rsid w:val="00DC59FB"/>
    <w:rsid w:val="00DD16E3"/>
    <w:rsid w:val="00DD3451"/>
    <w:rsid w:val="00DE0A77"/>
    <w:rsid w:val="00DE318F"/>
    <w:rsid w:val="00DF2E79"/>
    <w:rsid w:val="00DF32D0"/>
    <w:rsid w:val="00DF6157"/>
    <w:rsid w:val="00DF6D89"/>
    <w:rsid w:val="00E01509"/>
    <w:rsid w:val="00E11677"/>
    <w:rsid w:val="00E14FD3"/>
    <w:rsid w:val="00E254E9"/>
    <w:rsid w:val="00E325F8"/>
    <w:rsid w:val="00E3609A"/>
    <w:rsid w:val="00E374E6"/>
    <w:rsid w:val="00E44AE2"/>
    <w:rsid w:val="00E45AE1"/>
    <w:rsid w:val="00E46A02"/>
    <w:rsid w:val="00E61943"/>
    <w:rsid w:val="00E630B8"/>
    <w:rsid w:val="00E70310"/>
    <w:rsid w:val="00E735D9"/>
    <w:rsid w:val="00E801EC"/>
    <w:rsid w:val="00E8360F"/>
    <w:rsid w:val="00E83ACA"/>
    <w:rsid w:val="00E8601C"/>
    <w:rsid w:val="00E866AD"/>
    <w:rsid w:val="00E872E1"/>
    <w:rsid w:val="00E9185F"/>
    <w:rsid w:val="00E91F81"/>
    <w:rsid w:val="00E96802"/>
    <w:rsid w:val="00E96AC0"/>
    <w:rsid w:val="00EA0BC8"/>
    <w:rsid w:val="00EA3CFD"/>
    <w:rsid w:val="00EA4C0F"/>
    <w:rsid w:val="00EB0594"/>
    <w:rsid w:val="00EC4F6C"/>
    <w:rsid w:val="00EC6F95"/>
    <w:rsid w:val="00ED1CEE"/>
    <w:rsid w:val="00ED7945"/>
    <w:rsid w:val="00ED7FB6"/>
    <w:rsid w:val="00EE1248"/>
    <w:rsid w:val="00EF00BD"/>
    <w:rsid w:val="00EF2616"/>
    <w:rsid w:val="00EF46F8"/>
    <w:rsid w:val="00F10859"/>
    <w:rsid w:val="00F121F1"/>
    <w:rsid w:val="00F12CEF"/>
    <w:rsid w:val="00F13CEA"/>
    <w:rsid w:val="00F16390"/>
    <w:rsid w:val="00F2117F"/>
    <w:rsid w:val="00F32D6B"/>
    <w:rsid w:val="00F363FA"/>
    <w:rsid w:val="00F509A6"/>
    <w:rsid w:val="00F6574A"/>
    <w:rsid w:val="00F678FF"/>
    <w:rsid w:val="00F7007C"/>
    <w:rsid w:val="00F72CC1"/>
    <w:rsid w:val="00F7435D"/>
    <w:rsid w:val="00F813AA"/>
    <w:rsid w:val="00F86B9E"/>
    <w:rsid w:val="00F8760C"/>
    <w:rsid w:val="00F911C6"/>
    <w:rsid w:val="00F91ACB"/>
    <w:rsid w:val="00F92E84"/>
    <w:rsid w:val="00F93783"/>
    <w:rsid w:val="00F95369"/>
    <w:rsid w:val="00F97FF2"/>
    <w:rsid w:val="00FA0FD7"/>
    <w:rsid w:val="00FC5E4D"/>
    <w:rsid w:val="00FC721E"/>
    <w:rsid w:val="00FE0625"/>
    <w:rsid w:val="00FE1303"/>
    <w:rsid w:val="00FE1DD9"/>
    <w:rsid w:val="00FE3DAC"/>
    <w:rsid w:val="00FF1706"/>
    <w:rsid w:val="00FF2318"/>
    <w:rsid w:val="00FF23FA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>
      <o:colormru v:ext="edit" colors="#7bc143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6F5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Plain Text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5F8"/>
    <w:pPr>
      <w:spacing w:line="240" w:lineRule="atLeast"/>
    </w:pPr>
    <w:rPr>
      <w:rFonts w:ascii="Palatino Linotype" w:hAnsi="Palatino Linotype"/>
      <w:noProof/>
      <w:sz w:val="18"/>
      <w:lang w:eastAsia="zh-CN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14436E"/>
    <w:pPr>
      <w:keepNext/>
      <w:outlineLvl w:val="0"/>
    </w:pPr>
    <w:rPr>
      <w:rFonts w:ascii="Verdana" w:hAnsi="Verdana" w:cs="Arial"/>
      <w:b/>
      <w:bCs/>
      <w:caps/>
      <w:kern w:val="32"/>
      <w:sz w:val="17"/>
      <w:szCs w:val="32"/>
    </w:rPr>
  </w:style>
  <w:style w:type="paragraph" w:styleId="Heading2">
    <w:name w:val="heading 2"/>
    <w:basedOn w:val="Normal"/>
    <w:next w:val="Paragraph"/>
    <w:link w:val="Heading2Char"/>
    <w:qFormat/>
    <w:rsid w:val="0014436E"/>
    <w:pPr>
      <w:keepNext/>
      <w:outlineLvl w:val="1"/>
    </w:pPr>
    <w:rPr>
      <w:rFonts w:ascii="Verdana" w:hAnsi="Verdana" w:cs="Arial"/>
      <w:b/>
      <w:bCs/>
      <w:iCs/>
      <w:caps/>
      <w:sz w:val="17"/>
      <w:szCs w:val="28"/>
    </w:rPr>
  </w:style>
  <w:style w:type="paragraph" w:styleId="Heading3">
    <w:name w:val="heading 3"/>
    <w:basedOn w:val="Normal"/>
    <w:next w:val="Paragraph"/>
    <w:qFormat/>
    <w:rsid w:val="00B00B81"/>
    <w:pPr>
      <w:keepNext/>
      <w:outlineLvl w:val="2"/>
    </w:pPr>
    <w:rPr>
      <w:rFonts w:ascii="Verdana" w:hAnsi="Verdana" w:cs="Arial"/>
      <w:b/>
      <w:bCs/>
      <w:sz w:val="1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436E"/>
    <w:rPr>
      <w:rFonts w:ascii="Verdana" w:hAnsi="Verdana" w:cs="Arial"/>
      <w:b/>
      <w:bCs/>
      <w:iCs/>
      <w:caps/>
      <w:noProof/>
      <w:sz w:val="17"/>
      <w:szCs w:val="28"/>
      <w:lang w:val="fi-FI" w:eastAsia="zh-CN"/>
    </w:rPr>
  </w:style>
  <w:style w:type="paragraph" w:styleId="Header">
    <w:name w:val="header"/>
    <w:basedOn w:val="Normal"/>
    <w:link w:val="HeaderChar"/>
    <w:qFormat/>
    <w:rsid w:val="0014436E"/>
  </w:style>
  <w:style w:type="paragraph" w:styleId="Footer">
    <w:name w:val="footer"/>
    <w:basedOn w:val="Normal"/>
    <w:qFormat/>
    <w:rsid w:val="005F1D1B"/>
    <w:rPr>
      <w:color w:val="000000"/>
    </w:rPr>
  </w:style>
  <w:style w:type="paragraph" w:customStyle="1" w:styleId="Paragraph">
    <w:name w:val="Paragraph"/>
    <w:basedOn w:val="Normal"/>
    <w:qFormat/>
    <w:rsid w:val="00B37C2C"/>
    <w:pPr>
      <w:spacing w:after="280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5F1D1B"/>
    <w:pPr>
      <w:numPr>
        <w:numId w:val="1"/>
      </w:numPr>
      <w:ind w:left="284" w:hanging="284"/>
    </w:pPr>
  </w:style>
  <w:style w:type="paragraph" w:styleId="BalloonText">
    <w:name w:val="Balloon Text"/>
    <w:basedOn w:val="Normal"/>
    <w:link w:val="BalloonTextChar"/>
    <w:rsid w:val="005879CA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8B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5879CA"/>
    <w:rPr>
      <w:rFonts w:ascii="Tahoma" w:hAnsi="Tahoma" w:cs="Tahoma"/>
      <w:noProof/>
      <w:sz w:val="16"/>
      <w:szCs w:val="16"/>
      <w:lang w:val="fi-FI" w:eastAsia="zh-CN"/>
    </w:rPr>
  </w:style>
  <w:style w:type="paragraph" w:customStyle="1" w:styleId="Italic">
    <w:name w:val="Italic"/>
    <w:basedOn w:val="Normal"/>
    <w:link w:val="ItalicChar"/>
    <w:rsid w:val="005F1D1B"/>
    <w:rPr>
      <w:i/>
      <w:color w:val="000000"/>
    </w:rPr>
  </w:style>
  <w:style w:type="character" w:customStyle="1" w:styleId="HeaderChar">
    <w:name w:val="Header Char"/>
    <w:basedOn w:val="DefaultParagraphFont"/>
    <w:link w:val="Header"/>
    <w:rsid w:val="0014436E"/>
    <w:rPr>
      <w:rFonts w:ascii="Palatino Linotype" w:hAnsi="Palatino Linotype"/>
      <w:noProof/>
      <w:sz w:val="18"/>
      <w:szCs w:val="24"/>
      <w:lang w:val="fi-FI" w:eastAsia="zh-CN"/>
    </w:rPr>
  </w:style>
  <w:style w:type="character" w:customStyle="1" w:styleId="ItalicChar">
    <w:name w:val="Italic Char"/>
    <w:basedOn w:val="HeaderChar"/>
    <w:link w:val="Italic"/>
    <w:rsid w:val="005F1D1B"/>
    <w:rPr>
      <w:rFonts w:ascii="Palatino Linotype" w:hAnsi="Palatino Linotype"/>
      <w:i/>
      <w:noProof/>
      <w:color w:val="000000"/>
      <w:sz w:val="18"/>
      <w:szCs w:val="24"/>
      <w:lang w:val="fi-FI" w:eastAsia="zh-CN"/>
    </w:rPr>
  </w:style>
  <w:style w:type="paragraph" w:customStyle="1" w:styleId="blank">
    <w:name w:val="blank"/>
    <w:basedOn w:val="Normal"/>
    <w:qFormat/>
    <w:rsid w:val="0014436E"/>
    <w:pPr>
      <w:spacing w:line="240" w:lineRule="auto"/>
    </w:pPr>
    <w:rPr>
      <w:sz w:val="2"/>
    </w:rPr>
  </w:style>
  <w:style w:type="paragraph" w:customStyle="1" w:styleId="WPNormal">
    <w:name w:val="WP_Normal"/>
    <w:basedOn w:val="Normal"/>
    <w:rsid w:val="00C1587D"/>
    <w:pPr>
      <w:widowControl w:val="0"/>
      <w:autoSpaceDE w:val="0"/>
      <w:autoSpaceDN w:val="0"/>
      <w:adjustRightInd w:val="0"/>
      <w:spacing w:line="240" w:lineRule="auto"/>
    </w:pPr>
    <w:rPr>
      <w:rFonts w:ascii="Chicago" w:eastAsia="Times New Roman" w:hAnsi="Chicago"/>
      <w:noProof w:val="0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1587D"/>
    <w:pPr>
      <w:spacing w:line="240" w:lineRule="auto"/>
      <w:ind w:left="567" w:hanging="567"/>
    </w:pPr>
    <w:rPr>
      <w:rFonts w:ascii="Arial" w:eastAsia="Times" w:hAnsi="Arial"/>
      <w:noProof w:val="0"/>
      <w:sz w:val="20"/>
      <w:szCs w:val="20"/>
      <w:lang w:val="nl-NL" w:eastAsia="en-US"/>
    </w:rPr>
  </w:style>
  <w:style w:type="character" w:customStyle="1" w:styleId="BodyTextIndentChar">
    <w:name w:val="Body Text Indent Char"/>
    <w:basedOn w:val="DefaultParagraphFont"/>
    <w:link w:val="BodyTextIndent"/>
    <w:rsid w:val="00C1587D"/>
    <w:rPr>
      <w:rFonts w:ascii="Arial" w:eastAsia="Times" w:hAnsi="Arial"/>
      <w:sz w:val="20"/>
      <w:szCs w:val="20"/>
      <w:lang w:val="nl-NL"/>
    </w:rPr>
  </w:style>
  <w:style w:type="character" w:styleId="Hyperlink">
    <w:name w:val="Hyperlink"/>
    <w:basedOn w:val="DefaultParagraphFont"/>
    <w:rsid w:val="001D5F1C"/>
    <w:rPr>
      <w:color w:val="0000FF" w:themeColor="hyperlink"/>
      <w:u w:val="single"/>
    </w:rPr>
  </w:style>
  <w:style w:type="paragraph" w:styleId="ListParagraph">
    <w:name w:val="List Paragraph"/>
    <w:basedOn w:val="Normal"/>
    <w:rsid w:val="009C59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413A"/>
    <w:pPr>
      <w:spacing w:line="240" w:lineRule="auto"/>
    </w:pPr>
    <w:rPr>
      <w:rFonts w:ascii="Consolas" w:eastAsiaTheme="minorEastAsia" w:hAnsi="Consolas" w:cstheme="minorBidi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13A"/>
    <w:rPr>
      <w:rFonts w:ascii="Consolas" w:eastAsiaTheme="minorEastAsia" w:hAnsi="Consolas" w:cstheme="minorBidi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rsid w:val="005A6E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6E3B"/>
    <w:rPr>
      <w:rFonts w:ascii="Palatino Linotype" w:hAnsi="Palatino Linotype"/>
      <w:noProof/>
      <w:sz w:val="18"/>
      <w:lang w:eastAsia="zh-CN"/>
    </w:rPr>
  </w:style>
  <w:style w:type="paragraph" w:styleId="BodyTextIndent3">
    <w:name w:val="Body Text Indent 3"/>
    <w:basedOn w:val="Normal"/>
    <w:link w:val="BodyTextIndent3Char"/>
    <w:rsid w:val="005A6E3B"/>
    <w:pPr>
      <w:spacing w:line="240" w:lineRule="auto"/>
      <w:ind w:left="567" w:hanging="567"/>
      <w:jc w:val="both"/>
    </w:pPr>
    <w:rPr>
      <w:rFonts w:ascii="Times" w:hAnsi="Times"/>
      <w:b/>
      <w:noProof w:val="0"/>
      <w:color w:val="000000"/>
      <w:sz w:val="24"/>
      <w:szCs w:val="20"/>
      <w:lang w:val="nl-NL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6E3B"/>
    <w:rPr>
      <w:rFonts w:ascii="Times" w:hAnsi="Times"/>
      <w:b/>
      <w:color w:val="000000"/>
      <w:szCs w:val="20"/>
      <w:lang w:val="nl-NL"/>
    </w:rPr>
  </w:style>
  <w:style w:type="character" w:styleId="FollowedHyperlink">
    <w:name w:val="FollowedHyperlink"/>
    <w:rsid w:val="005A6E3B"/>
    <w:rPr>
      <w:color w:val="800080"/>
      <w:u w:val="single"/>
    </w:rPr>
  </w:style>
  <w:style w:type="character" w:customStyle="1" w:styleId="bold">
    <w:name w:val="bold"/>
    <w:basedOn w:val="DefaultParagraphFont"/>
    <w:rsid w:val="005A6E3B"/>
  </w:style>
  <w:style w:type="character" w:customStyle="1" w:styleId="Heading1Char">
    <w:name w:val="Heading 1 Char"/>
    <w:link w:val="Heading1"/>
    <w:uiPriority w:val="9"/>
    <w:rsid w:val="005A6E3B"/>
    <w:rPr>
      <w:rFonts w:ascii="Verdana" w:hAnsi="Verdana" w:cs="Arial"/>
      <w:b/>
      <w:bCs/>
      <w:caps/>
      <w:noProof/>
      <w:kern w:val="32"/>
      <w:sz w:val="17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Plain Text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5F8"/>
    <w:pPr>
      <w:spacing w:line="240" w:lineRule="atLeast"/>
    </w:pPr>
    <w:rPr>
      <w:rFonts w:ascii="Palatino Linotype" w:hAnsi="Palatino Linotype"/>
      <w:noProof/>
      <w:sz w:val="18"/>
      <w:lang w:eastAsia="zh-CN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14436E"/>
    <w:pPr>
      <w:keepNext/>
      <w:outlineLvl w:val="0"/>
    </w:pPr>
    <w:rPr>
      <w:rFonts w:ascii="Verdana" w:hAnsi="Verdana" w:cs="Arial"/>
      <w:b/>
      <w:bCs/>
      <w:caps/>
      <w:kern w:val="32"/>
      <w:sz w:val="17"/>
      <w:szCs w:val="32"/>
    </w:rPr>
  </w:style>
  <w:style w:type="paragraph" w:styleId="Heading2">
    <w:name w:val="heading 2"/>
    <w:basedOn w:val="Normal"/>
    <w:next w:val="Paragraph"/>
    <w:link w:val="Heading2Char"/>
    <w:qFormat/>
    <w:rsid w:val="0014436E"/>
    <w:pPr>
      <w:keepNext/>
      <w:outlineLvl w:val="1"/>
    </w:pPr>
    <w:rPr>
      <w:rFonts w:ascii="Verdana" w:hAnsi="Verdana" w:cs="Arial"/>
      <w:b/>
      <w:bCs/>
      <w:iCs/>
      <w:caps/>
      <w:sz w:val="17"/>
      <w:szCs w:val="28"/>
    </w:rPr>
  </w:style>
  <w:style w:type="paragraph" w:styleId="Heading3">
    <w:name w:val="heading 3"/>
    <w:basedOn w:val="Normal"/>
    <w:next w:val="Paragraph"/>
    <w:qFormat/>
    <w:rsid w:val="00B00B81"/>
    <w:pPr>
      <w:keepNext/>
      <w:outlineLvl w:val="2"/>
    </w:pPr>
    <w:rPr>
      <w:rFonts w:ascii="Verdana" w:hAnsi="Verdana" w:cs="Arial"/>
      <w:b/>
      <w:bCs/>
      <w:sz w:val="1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436E"/>
    <w:rPr>
      <w:rFonts w:ascii="Verdana" w:hAnsi="Verdana" w:cs="Arial"/>
      <w:b/>
      <w:bCs/>
      <w:iCs/>
      <w:caps/>
      <w:noProof/>
      <w:sz w:val="17"/>
      <w:szCs w:val="28"/>
      <w:lang w:val="fi-FI" w:eastAsia="zh-CN"/>
    </w:rPr>
  </w:style>
  <w:style w:type="paragraph" w:styleId="Header">
    <w:name w:val="header"/>
    <w:basedOn w:val="Normal"/>
    <w:link w:val="HeaderChar"/>
    <w:qFormat/>
    <w:rsid w:val="0014436E"/>
  </w:style>
  <w:style w:type="paragraph" w:styleId="Footer">
    <w:name w:val="footer"/>
    <w:basedOn w:val="Normal"/>
    <w:qFormat/>
    <w:rsid w:val="005F1D1B"/>
    <w:rPr>
      <w:color w:val="000000"/>
    </w:rPr>
  </w:style>
  <w:style w:type="paragraph" w:customStyle="1" w:styleId="Paragraph">
    <w:name w:val="Paragraph"/>
    <w:basedOn w:val="Normal"/>
    <w:qFormat/>
    <w:rsid w:val="00B37C2C"/>
    <w:pPr>
      <w:spacing w:after="280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5F1D1B"/>
    <w:pPr>
      <w:numPr>
        <w:numId w:val="1"/>
      </w:numPr>
      <w:ind w:left="284" w:hanging="284"/>
    </w:pPr>
  </w:style>
  <w:style w:type="paragraph" w:styleId="BalloonText">
    <w:name w:val="Balloon Text"/>
    <w:basedOn w:val="Normal"/>
    <w:link w:val="BalloonTextChar"/>
    <w:rsid w:val="005879CA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8B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5879CA"/>
    <w:rPr>
      <w:rFonts w:ascii="Tahoma" w:hAnsi="Tahoma" w:cs="Tahoma"/>
      <w:noProof/>
      <w:sz w:val="16"/>
      <w:szCs w:val="16"/>
      <w:lang w:val="fi-FI" w:eastAsia="zh-CN"/>
    </w:rPr>
  </w:style>
  <w:style w:type="paragraph" w:customStyle="1" w:styleId="Italic">
    <w:name w:val="Italic"/>
    <w:basedOn w:val="Normal"/>
    <w:link w:val="ItalicChar"/>
    <w:rsid w:val="005F1D1B"/>
    <w:rPr>
      <w:i/>
      <w:color w:val="000000"/>
    </w:rPr>
  </w:style>
  <w:style w:type="character" w:customStyle="1" w:styleId="HeaderChar">
    <w:name w:val="Header Char"/>
    <w:basedOn w:val="DefaultParagraphFont"/>
    <w:link w:val="Header"/>
    <w:rsid w:val="0014436E"/>
    <w:rPr>
      <w:rFonts w:ascii="Palatino Linotype" w:hAnsi="Palatino Linotype"/>
      <w:noProof/>
      <w:sz w:val="18"/>
      <w:szCs w:val="24"/>
      <w:lang w:val="fi-FI" w:eastAsia="zh-CN"/>
    </w:rPr>
  </w:style>
  <w:style w:type="character" w:customStyle="1" w:styleId="ItalicChar">
    <w:name w:val="Italic Char"/>
    <w:basedOn w:val="HeaderChar"/>
    <w:link w:val="Italic"/>
    <w:rsid w:val="005F1D1B"/>
    <w:rPr>
      <w:rFonts w:ascii="Palatino Linotype" w:hAnsi="Palatino Linotype"/>
      <w:i/>
      <w:noProof/>
      <w:color w:val="000000"/>
      <w:sz w:val="18"/>
      <w:szCs w:val="24"/>
      <w:lang w:val="fi-FI" w:eastAsia="zh-CN"/>
    </w:rPr>
  </w:style>
  <w:style w:type="paragraph" w:customStyle="1" w:styleId="blank">
    <w:name w:val="blank"/>
    <w:basedOn w:val="Normal"/>
    <w:qFormat/>
    <w:rsid w:val="0014436E"/>
    <w:pPr>
      <w:spacing w:line="240" w:lineRule="auto"/>
    </w:pPr>
    <w:rPr>
      <w:sz w:val="2"/>
    </w:rPr>
  </w:style>
  <w:style w:type="paragraph" w:customStyle="1" w:styleId="WPNormal">
    <w:name w:val="WP_Normal"/>
    <w:basedOn w:val="Normal"/>
    <w:rsid w:val="00C1587D"/>
    <w:pPr>
      <w:widowControl w:val="0"/>
      <w:autoSpaceDE w:val="0"/>
      <w:autoSpaceDN w:val="0"/>
      <w:adjustRightInd w:val="0"/>
      <w:spacing w:line="240" w:lineRule="auto"/>
    </w:pPr>
    <w:rPr>
      <w:rFonts w:ascii="Chicago" w:eastAsia="Times New Roman" w:hAnsi="Chicago"/>
      <w:noProof w:val="0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1587D"/>
    <w:pPr>
      <w:spacing w:line="240" w:lineRule="auto"/>
      <w:ind w:left="567" w:hanging="567"/>
    </w:pPr>
    <w:rPr>
      <w:rFonts w:ascii="Arial" w:eastAsia="Times" w:hAnsi="Arial"/>
      <w:noProof w:val="0"/>
      <w:sz w:val="20"/>
      <w:szCs w:val="20"/>
      <w:lang w:val="nl-NL" w:eastAsia="en-US"/>
    </w:rPr>
  </w:style>
  <w:style w:type="character" w:customStyle="1" w:styleId="BodyTextIndentChar">
    <w:name w:val="Body Text Indent Char"/>
    <w:basedOn w:val="DefaultParagraphFont"/>
    <w:link w:val="BodyTextIndent"/>
    <w:rsid w:val="00C1587D"/>
    <w:rPr>
      <w:rFonts w:ascii="Arial" w:eastAsia="Times" w:hAnsi="Arial"/>
      <w:sz w:val="20"/>
      <w:szCs w:val="20"/>
      <w:lang w:val="nl-NL"/>
    </w:rPr>
  </w:style>
  <w:style w:type="character" w:styleId="Hyperlink">
    <w:name w:val="Hyperlink"/>
    <w:basedOn w:val="DefaultParagraphFont"/>
    <w:rsid w:val="001D5F1C"/>
    <w:rPr>
      <w:color w:val="0000FF" w:themeColor="hyperlink"/>
      <w:u w:val="single"/>
    </w:rPr>
  </w:style>
  <w:style w:type="paragraph" w:styleId="ListParagraph">
    <w:name w:val="List Paragraph"/>
    <w:basedOn w:val="Normal"/>
    <w:rsid w:val="009C59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413A"/>
    <w:pPr>
      <w:spacing w:line="240" w:lineRule="auto"/>
    </w:pPr>
    <w:rPr>
      <w:rFonts w:ascii="Consolas" w:eastAsiaTheme="minorEastAsia" w:hAnsi="Consolas" w:cstheme="minorBidi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13A"/>
    <w:rPr>
      <w:rFonts w:ascii="Consolas" w:eastAsiaTheme="minorEastAsia" w:hAnsi="Consolas" w:cstheme="minorBidi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rsid w:val="005A6E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6E3B"/>
    <w:rPr>
      <w:rFonts w:ascii="Palatino Linotype" w:hAnsi="Palatino Linotype"/>
      <w:noProof/>
      <w:sz w:val="18"/>
      <w:lang w:eastAsia="zh-CN"/>
    </w:rPr>
  </w:style>
  <w:style w:type="paragraph" w:styleId="BodyTextIndent3">
    <w:name w:val="Body Text Indent 3"/>
    <w:basedOn w:val="Normal"/>
    <w:link w:val="BodyTextIndent3Char"/>
    <w:rsid w:val="005A6E3B"/>
    <w:pPr>
      <w:spacing w:line="240" w:lineRule="auto"/>
      <w:ind w:left="567" w:hanging="567"/>
      <w:jc w:val="both"/>
    </w:pPr>
    <w:rPr>
      <w:rFonts w:ascii="Times" w:hAnsi="Times"/>
      <w:b/>
      <w:noProof w:val="0"/>
      <w:color w:val="000000"/>
      <w:sz w:val="24"/>
      <w:szCs w:val="20"/>
      <w:lang w:val="nl-NL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6E3B"/>
    <w:rPr>
      <w:rFonts w:ascii="Times" w:hAnsi="Times"/>
      <w:b/>
      <w:color w:val="000000"/>
      <w:szCs w:val="20"/>
      <w:lang w:val="nl-NL"/>
    </w:rPr>
  </w:style>
  <w:style w:type="character" w:styleId="FollowedHyperlink">
    <w:name w:val="FollowedHyperlink"/>
    <w:rsid w:val="005A6E3B"/>
    <w:rPr>
      <w:color w:val="800080"/>
      <w:u w:val="single"/>
    </w:rPr>
  </w:style>
  <w:style w:type="character" w:customStyle="1" w:styleId="bold">
    <w:name w:val="bold"/>
    <w:basedOn w:val="DefaultParagraphFont"/>
    <w:rsid w:val="005A6E3B"/>
  </w:style>
  <w:style w:type="character" w:customStyle="1" w:styleId="Heading1Char">
    <w:name w:val="Heading 1 Char"/>
    <w:link w:val="Heading1"/>
    <w:uiPriority w:val="9"/>
    <w:rsid w:val="005A6E3B"/>
    <w:rPr>
      <w:rFonts w:ascii="Verdana" w:hAnsi="Verdana" w:cs="Arial"/>
      <w:b/>
      <w:bCs/>
      <w:caps/>
      <w:noProof/>
      <w:kern w:val="32"/>
      <w:sz w:val="17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lunetti.fi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27</Pages>
  <Words>9260</Words>
  <Characters>52782</Characters>
  <Application>Microsoft Macintosh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Itä-Suomen Yliopisto Word Template</vt:lpstr>
    </vt:vector>
  </TitlesOfParts>
  <Manager>HAHMO</Manager>
  <Company>grow.</Company>
  <LinksUpToDate>false</LinksUpToDate>
  <CharactersWithSpaces>61919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Itä-Suomen Yliopisto Word Template</dc:title>
  <dc:subject/>
  <dc:creator>Mikko Lammi</dc:creator>
  <cp:keywords/>
  <cp:lastModifiedBy>Mikko Lammi</cp:lastModifiedBy>
  <cp:revision>40</cp:revision>
  <cp:lastPrinted>2019-03-27T14:26:00Z</cp:lastPrinted>
  <dcterms:created xsi:type="dcterms:W3CDTF">2018-09-11T09:10:00Z</dcterms:created>
  <dcterms:modified xsi:type="dcterms:W3CDTF">2019-10-17T07:45:00Z</dcterms:modified>
</cp:coreProperties>
</file>